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710A2" w14:textId="2D084117" w:rsidR="00417440" w:rsidRPr="0091610A" w:rsidRDefault="00417440" w:rsidP="00417440">
      <w:pPr>
        <w:spacing w:after="0" w:line="264" w:lineRule="auto"/>
        <w:jc w:val="both"/>
        <w:rPr>
          <w:b/>
          <w:sz w:val="32"/>
          <w:u w:val="single"/>
        </w:rPr>
      </w:pPr>
      <w:r w:rsidRPr="0091610A">
        <w:rPr>
          <w:b/>
          <w:sz w:val="32"/>
          <w:u w:val="single"/>
        </w:rPr>
        <w:t>Data appendix</w:t>
      </w:r>
    </w:p>
    <w:p w14:paraId="1F75E9B9" w14:textId="77777777" w:rsidR="00417440" w:rsidRPr="0091610A" w:rsidRDefault="00417440" w:rsidP="00417440">
      <w:pPr>
        <w:spacing w:before="160"/>
        <w:rPr>
          <w:u w:val="single"/>
        </w:rPr>
      </w:pPr>
      <w:r w:rsidRPr="0091610A">
        <w:rPr>
          <w:u w:val="single"/>
        </w:rPr>
        <w:t>A. Construction of the task indices</w:t>
      </w:r>
    </w:p>
    <w:p w14:paraId="70E640A9" w14:textId="12C57CB0" w:rsidR="00057DE6" w:rsidRDefault="00227759" w:rsidP="00487F78">
      <w:pPr>
        <w:spacing w:line="264" w:lineRule="auto"/>
        <w:jc w:val="both"/>
      </w:pPr>
      <w:r>
        <w:t>The</w:t>
      </w:r>
      <w:r w:rsidR="00304D24">
        <w:t xml:space="preserve"> purposes of the research is to </w:t>
      </w:r>
      <w:r w:rsidR="00567D62">
        <w:t>study</w:t>
      </w:r>
      <w:r w:rsidR="00304D24">
        <w:t xml:space="preserve"> (1)</w:t>
      </w:r>
      <w:r w:rsidR="00567D62">
        <w:t xml:space="preserve"> the task composition of workers</w:t>
      </w:r>
      <w:r w:rsidR="00DD2F50">
        <w:t xml:space="preserve"> in the Belgian labor market in 2021</w:t>
      </w:r>
      <w:r w:rsidR="00567D62">
        <w:t xml:space="preserve"> and (2) </w:t>
      </w:r>
      <w:r>
        <w:t xml:space="preserve">the change </w:t>
      </w:r>
      <w:r w:rsidRPr="00227759">
        <w:t xml:space="preserve">in the </w:t>
      </w:r>
      <w:r w:rsidR="000D498E">
        <w:t>task</w:t>
      </w:r>
      <w:r w:rsidRPr="00227759">
        <w:t xml:space="preserve"> composition </w:t>
      </w:r>
      <w:r w:rsidR="009959D1">
        <w:t xml:space="preserve">of workers in </w:t>
      </w:r>
      <w:r w:rsidRPr="00227759">
        <w:t>the Belgian labo</w:t>
      </w:r>
      <w:r w:rsidR="000D498E">
        <w:t xml:space="preserve">r market </w:t>
      </w:r>
      <w:r w:rsidR="0026186A">
        <w:t>since 1995</w:t>
      </w:r>
      <w:r>
        <w:t xml:space="preserve">. </w:t>
      </w:r>
      <w:r w:rsidR="005924B6">
        <w:t>T</w:t>
      </w:r>
      <w:r w:rsidR="001E507B">
        <w:t>wo different dat</w:t>
      </w:r>
      <w:r w:rsidR="00390211">
        <w:t>asets were used to carry out the</w:t>
      </w:r>
      <w:r w:rsidR="001E507B">
        <w:t xml:space="preserve"> analys</w:t>
      </w:r>
      <w:r w:rsidR="00390211">
        <w:t>e</w:t>
      </w:r>
      <w:r w:rsidR="001E507B">
        <w:t>s</w:t>
      </w:r>
      <w:r w:rsidR="007D5D28">
        <w:t xml:space="preserve">: </w:t>
      </w:r>
    </w:p>
    <w:p w14:paraId="4C4B8E6D" w14:textId="7E74CF3B" w:rsidR="00057DE6" w:rsidRDefault="00103E5C" w:rsidP="00487F78">
      <w:pPr>
        <w:pStyle w:val="ListParagraph"/>
        <w:numPr>
          <w:ilvl w:val="0"/>
          <w:numId w:val="6"/>
        </w:numPr>
        <w:spacing w:line="264" w:lineRule="auto"/>
        <w:jc w:val="both"/>
      </w:pPr>
      <w:r>
        <w:t xml:space="preserve">The </w:t>
      </w:r>
      <w:r w:rsidR="00057DE6">
        <w:t>“</w:t>
      </w:r>
      <w:r w:rsidR="000D498E">
        <w:t>European Working Conditions Surveys</w:t>
      </w:r>
      <w:r w:rsidR="00057DE6">
        <w:t>”</w:t>
      </w:r>
      <w:r w:rsidR="00622A1F">
        <w:t xml:space="preserve"> (</w:t>
      </w:r>
      <w:r w:rsidR="000D498E">
        <w:t>EWCS)</w:t>
      </w:r>
      <w:r w:rsidR="007D5D28">
        <w:t xml:space="preserve"> </w:t>
      </w:r>
      <w:r w:rsidR="00057DE6">
        <w:t>that</w:t>
      </w:r>
      <w:r w:rsidR="007D5D28">
        <w:t xml:space="preserve"> </w:t>
      </w:r>
      <w:r w:rsidR="000D498E">
        <w:t>is available on the Eurofound website</w:t>
      </w:r>
      <w:r w:rsidR="00622A1F">
        <w:t xml:space="preserve"> </w:t>
      </w:r>
      <w:hyperlink r:id="rId8" w:history="1">
        <w:r w:rsidR="000D498E" w:rsidRPr="00592BD5">
          <w:rPr>
            <w:rStyle w:val="Hyperlink"/>
          </w:rPr>
          <w:t>https://www.eurofound.europa.eu/surveys/european-working-conditions-surveys-ewcs</w:t>
        </w:r>
      </w:hyperlink>
    </w:p>
    <w:p w14:paraId="09A3CF55" w14:textId="5A610C8E" w:rsidR="00622A1F" w:rsidRDefault="00103E5C" w:rsidP="00487F78">
      <w:pPr>
        <w:pStyle w:val="ListParagraph"/>
        <w:numPr>
          <w:ilvl w:val="0"/>
          <w:numId w:val="6"/>
        </w:numPr>
        <w:spacing w:line="264" w:lineRule="auto"/>
        <w:jc w:val="both"/>
      </w:pPr>
      <w:r>
        <w:t>T</w:t>
      </w:r>
      <w:r w:rsidR="007D5D28">
        <w:t xml:space="preserve">he </w:t>
      </w:r>
      <w:r w:rsidR="00390211">
        <w:t>“</w:t>
      </w:r>
      <w:r w:rsidR="00C076FF" w:rsidRPr="00C076FF">
        <w:t>Survey of Adult Skills</w:t>
      </w:r>
      <w:r w:rsidR="00390211">
        <w:t>”</w:t>
      </w:r>
      <w:r w:rsidR="00C076FF">
        <w:t xml:space="preserve"> that was collected as part of the OECD “</w:t>
      </w:r>
      <w:r w:rsidR="00C076FF" w:rsidRPr="00C076FF">
        <w:t>Programme for the International Assessment of Adult Competencies</w:t>
      </w:r>
      <w:r w:rsidR="00C076FF">
        <w:t>” survey.</w:t>
      </w:r>
      <w:r>
        <w:t xml:space="preserve"> </w:t>
      </w:r>
      <w:r w:rsidR="0060392D">
        <w:t xml:space="preserve">The data are available on the OECD website </w:t>
      </w:r>
      <w:hyperlink r:id="rId9" w:history="1">
        <w:r w:rsidR="00C076FF" w:rsidRPr="00592BD5">
          <w:rPr>
            <w:rStyle w:val="Hyperlink"/>
          </w:rPr>
          <w:t>https://www.oecd.org/skills/piaac/</w:t>
        </w:r>
      </w:hyperlink>
      <w:r w:rsidR="0060392D">
        <w:t>.</w:t>
      </w:r>
    </w:p>
    <w:p w14:paraId="2801E2B0" w14:textId="73279F0B" w:rsidR="002328A4" w:rsidRDefault="00E422A5" w:rsidP="00856B05">
      <w:pPr>
        <w:autoSpaceDE w:val="0"/>
        <w:autoSpaceDN w:val="0"/>
        <w:adjustRightInd w:val="0"/>
        <w:spacing w:line="264" w:lineRule="auto"/>
        <w:jc w:val="both"/>
        <w:rPr>
          <w:rFonts w:cstheme="minorHAnsi"/>
        </w:rPr>
      </w:pPr>
      <w:r>
        <w:t>The EWCS</w:t>
      </w:r>
      <w:r w:rsidR="00EF47BE">
        <w:t xml:space="preserve"> </w:t>
      </w:r>
      <w:r w:rsidR="00087D4E">
        <w:t xml:space="preserve">and the PIAAC are both </w:t>
      </w:r>
      <w:r w:rsidR="00EF47BE">
        <w:t>workers’ survey</w:t>
      </w:r>
      <w:r w:rsidR="006E7A9A">
        <w:t>s</w:t>
      </w:r>
      <w:r w:rsidR="00EF47BE">
        <w:t xml:space="preserve"> </w:t>
      </w:r>
      <w:r w:rsidR="00087D4E">
        <w:t>and while the EWCS</w:t>
      </w:r>
      <w:r w:rsidR="00EF47BE">
        <w:t xml:space="preserve"> is conducted every five years</w:t>
      </w:r>
      <w:r w:rsidR="00444C27" w:rsidRPr="00444C27">
        <w:t xml:space="preserve"> </w:t>
      </w:r>
      <w:r w:rsidR="00444C27">
        <w:t>since 1991</w:t>
      </w:r>
      <w:r w:rsidR="00EF47BE">
        <w:t xml:space="preserve"> in all </w:t>
      </w:r>
      <w:r w:rsidR="009D158B">
        <w:t>EU member</w:t>
      </w:r>
      <w:r w:rsidR="00EF47BE">
        <w:t xml:space="preserve"> s</w:t>
      </w:r>
      <w:r w:rsidR="00C8156A">
        <w:t>tates</w:t>
      </w:r>
      <w:r w:rsidR="00087D4E">
        <w:t>, t</w:t>
      </w:r>
      <w:r w:rsidR="008047D5">
        <w:t>he PIAAC is</w:t>
      </w:r>
      <w:r w:rsidR="008047D5" w:rsidRPr="00DE7E62">
        <w:t xml:space="preserve"> conducted </w:t>
      </w:r>
      <w:r w:rsidR="008047D5">
        <w:t xml:space="preserve">every 10 years in </w:t>
      </w:r>
      <w:r w:rsidR="00C33CB2">
        <w:t>most of the OECD countries</w:t>
      </w:r>
      <w:r w:rsidR="008047D5">
        <w:t>.</w:t>
      </w:r>
      <w:r w:rsidR="002B18FA">
        <w:t xml:space="preserve"> </w:t>
      </w:r>
      <w:r w:rsidR="008047D5">
        <w:t xml:space="preserve">To date, only the results of the </w:t>
      </w:r>
      <w:r w:rsidR="003C6613">
        <w:t xml:space="preserve">PIAAC </w:t>
      </w:r>
      <w:r w:rsidR="008047D5">
        <w:t>‘First Cycle’ of data collection, which took place between 2011-2018, are available.</w:t>
      </w:r>
      <w:r w:rsidR="006E7A9A">
        <w:t xml:space="preserve"> </w:t>
      </w:r>
      <w:r w:rsidR="0089273B">
        <w:t>T</w:t>
      </w:r>
      <w:r w:rsidR="006E7A9A">
        <w:t xml:space="preserve">hree rounds of data collections </w:t>
      </w:r>
      <w:r w:rsidR="00BC385D">
        <w:t xml:space="preserve">have been undertaken </w:t>
      </w:r>
      <w:r w:rsidR="0089273B">
        <w:t>over that period and B</w:t>
      </w:r>
      <w:r w:rsidR="006E7A9A">
        <w:t xml:space="preserve">elgium and </w:t>
      </w:r>
      <w:r w:rsidR="00BC385D">
        <w:t>all</w:t>
      </w:r>
      <w:r w:rsidR="006E7A9A">
        <w:t xml:space="preserve"> </w:t>
      </w:r>
      <w:r w:rsidR="0089273B">
        <w:t xml:space="preserve">of the </w:t>
      </w:r>
      <w:r w:rsidR="006E7A9A">
        <w:t>other EU</w:t>
      </w:r>
      <w:r w:rsidR="00B45114">
        <w:t>-</w:t>
      </w:r>
      <w:r w:rsidR="006E7A9A">
        <w:t xml:space="preserve">15 countries </w:t>
      </w:r>
      <w:r w:rsidR="00BC385D">
        <w:t xml:space="preserve">except for Greece were </w:t>
      </w:r>
      <w:r w:rsidR="0089273B">
        <w:t>involved in the f</w:t>
      </w:r>
      <w:r w:rsidR="00BC385D">
        <w:t>irst round</w:t>
      </w:r>
      <w:r w:rsidR="0089273B">
        <w:t xml:space="preserve"> which was implemented between 2011 and 2012</w:t>
      </w:r>
      <w:r w:rsidR="00BC385D">
        <w:t>.</w:t>
      </w:r>
      <w:r w:rsidR="00EF3D67">
        <w:t xml:space="preserve"> Since</w:t>
      </w:r>
      <w:r w:rsidR="00B45114">
        <w:t xml:space="preserve"> until now</w:t>
      </w:r>
      <w:r w:rsidR="00EF3D67">
        <w:rPr>
          <w:rFonts w:ascii="Calibri" w:hAnsi="Calibri" w:cs="Calibri"/>
        </w:rPr>
        <w:t xml:space="preserve"> individuals were interviewed only once in each country over the data collection period,</w:t>
      </w:r>
      <w:r w:rsidR="006E7A9A">
        <w:rPr>
          <w:rFonts w:ascii="Calibri" w:hAnsi="Calibri" w:cs="Calibri"/>
        </w:rPr>
        <w:t xml:space="preserve"> t</w:t>
      </w:r>
      <w:r w:rsidR="003C6613">
        <w:rPr>
          <w:rFonts w:ascii="Calibri" w:hAnsi="Calibri" w:cs="Calibri"/>
        </w:rPr>
        <w:t xml:space="preserve">he </w:t>
      </w:r>
      <w:r w:rsidR="00EF47BE">
        <w:rPr>
          <w:rFonts w:ascii="Calibri" w:hAnsi="Calibri" w:cs="Calibri"/>
        </w:rPr>
        <w:t>PIAAC data do</w:t>
      </w:r>
      <w:r w:rsidR="009D48AB">
        <w:rPr>
          <w:rFonts w:ascii="Calibri" w:hAnsi="Calibri" w:cs="Calibri"/>
        </w:rPr>
        <w:t>es</w:t>
      </w:r>
      <w:r w:rsidR="00B45114">
        <w:rPr>
          <w:rFonts w:ascii="Calibri" w:hAnsi="Calibri" w:cs="Calibri"/>
        </w:rPr>
        <w:t xml:space="preserve"> not</w:t>
      </w:r>
      <w:r w:rsidR="00EF47BE">
        <w:rPr>
          <w:rFonts w:ascii="Calibri" w:hAnsi="Calibri" w:cs="Calibri"/>
        </w:rPr>
        <w:t xml:space="preserve"> </w:t>
      </w:r>
      <w:r w:rsidR="006E7A9A">
        <w:rPr>
          <w:rFonts w:ascii="Calibri" w:hAnsi="Calibri" w:cs="Calibri"/>
        </w:rPr>
        <w:t>include</w:t>
      </w:r>
      <w:r w:rsidR="00EF47BE">
        <w:rPr>
          <w:rFonts w:ascii="Calibri" w:hAnsi="Calibri" w:cs="Calibri"/>
        </w:rPr>
        <w:t xml:space="preserve"> time variability</w:t>
      </w:r>
      <w:r w:rsidR="00EF3D67">
        <w:rPr>
          <w:rFonts w:ascii="Calibri" w:hAnsi="Calibri" w:cs="Calibri"/>
        </w:rPr>
        <w:t>. W</w:t>
      </w:r>
      <w:r w:rsidR="00444C27">
        <w:rPr>
          <w:rFonts w:ascii="Calibri" w:hAnsi="Calibri" w:cs="Calibri"/>
        </w:rPr>
        <w:t xml:space="preserve">e thus </w:t>
      </w:r>
      <w:r w:rsidR="00511A77">
        <w:rPr>
          <w:rFonts w:ascii="Calibri" w:hAnsi="Calibri" w:cs="Calibri"/>
        </w:rPr>
        <w:t xml:space="preserve">only </w:t>
      </w:r>
      <w:r w:rsidR="00444C27">
        <w:rPr>
          <w:rFonts w:ascii="Calibri" w:hAnsi="Calibri" w:cs="Calibri"/>
        </w:rPr>
        <w:t xml:space="preserve">use </w:t>
      </w:r>
      <w:r w:rsidR="00511A77">
        <w:rPr>
          <w:rFonts w:ascii="Calibri" w:hAnsi="Calibri" w:cs="Calibri"/>
        </w:rPr>
        <w:t xml:space="preserve">the EWCS </w:t>
      </w:r>
      <w:r w:rsidR="00EF3D67">
        <w:rPr>
          <w:rFonts w:ascii="Calibri" w:hAnsi="Calibri" w:cs="Calibri"/>
        </w:rPr>
        <w:t xml:space="preserve">for the second part of our analysis which </w:t>
      </w:r>
      <w:r w:rsidR="00511A77">
        <w:rPr>
          <w:rFonts w:ascii="Calibri" w:hAnsi="Calibri" w:cs="Calibri"/>
        </w:rPr>
        <w:t>investigate</w:t>
      </w:r>
      <w:r w:rsidR="00EF3D67">
        <w:rPr>
          <w:rFonts w:ascii="Calibri" w:hAnsi="Calibri" w:cs="Calibri"/>
        </w:rPr>
        <w:t>s</w:t>
      </w:r>
      <w:r w:rsidR="00511A77">
        <w:rPr>
          <w:rFonts w:ascii="Calibri" w:hAnsi="Calibri" w:cs="Calibri"/>
        </w:rPr>
        <w:t xml:space="preserve"> the evolution of the task content of workers.</w:t>
      </w:r>
      <w:r w:rsidR="007F42DF">
        <w:rPr>
          <w:rFonts w:ascii="Calibri" w:hAnsi="Calibri" w:cs="Calibri"/>
        </w:rPr>
        <w:t xml:space="preserve"> </w:t>
      </w:r>
      <w:r w:rsidR="00751682">
        <w:rPr>
          <w:rFonts w:cstheme="minorHAnsi"/>
        </w:rPr>
        <w:t>The sample in the</w:t>
      </w:r>
      <w:r w:rsidR="007162BA">
        <w:rPr>
          <w:rFonts w:cstheme="minorHAnsi"/>
        </w:rPr>
        <w:t xml:space="preserve"> </w:t>
      </w:r>
      <w:r w:rsidR="00751682">
        <w:rPr>
          <w:rFonts w:cstheme="minorHAnsi"/>
        </w:rPr>
        <w:t xml:space="preserve">EWCS </w:t>
      </w:r>
      <w:r w:rsidR="00B45114">
        <w:rPr>
          <w:rFonts w:cstheme="minorHAnsi"/>
        </w:rPr>
        <w:t xml:space="preserve">consists of individuals aged 15 and over </w:t>
      </w:r>
      <w:r w:rsidR="00751682">
        <w:rPr>
          <w:rFonts w:cstheme="minorHAnsi"/>
        </w:rPr>
        <w:t xml:space="preserve">and </w:t>
      </w:r>
      <w:r w:rsidR="00B45114">
        <w:rPr>
          <w:rFonts w:cstheme="minorHAnsi"/>
        </w:rPr>
        <w:t xml:space="preserve">in </w:t>
      </w:r>
      <w:r w:rsidR="00751682">
        <w:rPr>
          <w:rFonts w:cstheme="minorHAnsi"/>
        </w:rPr>
        <w:t xml:space="preserve">the </w:t>
      </w:r>
      <w:r w:rsidR="007162BA">
        <w:rPr>
          <w:rFonts w:cstheme="minorHAnsi"/>
        </w:rPr>
        <w:t>PIAAC</w:t>
      </w:r>
      <w:r w:rsidR="00751682">
        <w:rPr>
          <w:rFonts w:cstheme="minorHAnsi"/>
        </w:rPr>
        <w:t xml:space="preserve"> </w:t>
      </w:r>
      <w:r w:rsidR="00B45114">
        <w:rPr>
          <w:rFonts w:cstheme="minorHAnsi"/>
        </w:rPr>
        <w:t xml:space="preserve">of individuals aged </w:t>
      </w:r>
      <w:r w:rsidR="00751682">
        <w:rPr>
          <w:rFonts w:cstheme="minorHAnsi"/>
        </w:rPr>
        <w:t xml:space="preserve">16 to 65. </w:t>
      </w:r>
    </w:p>
    <w:p w14:paraId="4BD62A6D" w14:textId="2AA7595F" w:rsidR="007F42DF" w:rsidRPr="0091610A" w:rsidRDefault="007F42DF" w:rsidP="007F42DF">
      <w:pPr>
        <w:spacing w:line="264" w:lineRule="auto"/>
        <w:jc w:val="both"/>
      </w:pPr>
      <w:r w:rsidRPr="0091610A">
        <w:rPr>
          <w:rFonts w:cstheme="minorHAnsi"/>
        </w:rPr>
        <w:t xml:space="preserve">In order to create task indices that correspond to the different elements of the task framework introduced in Table 1, we aggregate information from a set of questions present in </w:t>
      </w:r>
      <w:r>
        <w:rPr>
          <w:rFonts w:cstheme="minorHAnsi"/>
        </w:rPr>
        <w:t>both</w:t>
      </w:r>
      <w:r w:rsidRPr="0091610A">
        <w:rPr>
          <w:rFonts w:cstheme="minorHAnsi"/>
        </w:rPr>
        <w:t xml:space="preserve"> dataset</w:t>
      </w:r>
      <w:r>
        <w:rPr>
          <w:rFonts w:cstheme="minorHAnsi"/>
        </w:rPr>
        <w:t>s</w:t>
      </w:r>
      <w:r w:rsidRPr="0091610A">
        <w:rPr>
          <w:rFonts w:cstheme="minorHAnsi"/>
        </w:rPr>
        <w:t xml:space="preserve"> that are related to the task element we want to measure. In Table A.1, we present the surveys’ questions that were aggregated to compute each of the different task index. The selection of variables and the aggregations in Table A.1 were based on the work of Fernández-Macías</w:t>
      </w:r>
      <w:r w:rsidR="00B24C18">
        <w:rPr>
          <w:rFonts w:cstheme="minorHAnsi"/>
        </w:rPr>
        <w:t>, Bisello, Sarkar, &amp; Torrejón</w:t>
      </w:r>
      <w:r w:rsidRPr="0091610A">
        <w:rPr>
          <w:rFonts w:cstheme="minorHAnsi"/>
        </w:rPr>
        <w:t xml:space="preserve"> </w:t>
      </w:r>
      <w:sdt>
        <w:sdtPr>
          <w:rPr>
            <w:rFonts w:cstheme="minorHAnsi"/>
          </w:rPr>
          <w:id w:val="-477000239"/>
          <w:citation/>
        </w:sdtPr>
        <w:sdtContent>
          <w:r w:rsidR="00B24C18">
            <w:rPr>
              <w:rFonts w:cstheme="minorHAnsi"/>
            </w:rPr>
            <w:fldChar w:fldCharType="begin"/>
          </w:r>
          <w:r w:rsidR="00B24C18">
            <w:rPr>
              <w:rFonts w:cstheme="minorHAnsi"/>
            </w:rPr>
            <w:instrText xml:space="preserve">CITATION Fer16 \n  \t  \l 2060 </w:instrText>
          </w:r>
          <w:r w:rsidR="00B24C18">
            <w:rPr>
              <w:rFonts w:cstheme="minorHAnsi"/>
            </w:rPr>
            <w:fldChar w:fldCharType="separate"/>
          </w:r>
          <w:r w:rsidR="00F23DED" w:rsidRPr="00F23DED">
            <w:rPr>
              <w:rFonts w:cstheme="minorHAnsi"/>
              <w:noProof/>
            </w:rPr>
            <w:t>(2016)</w:t>
          </w:r>
          <w:r w:rsidR="00B24C18">
            <w:rPr>
              <w:rFonts w:cstheme="minorHAnsi"/>
            </w:rPr>
            <w:fldChar w:fldCharType="end"/>
          </w:r>
        </w:sdtContent>
      </w:sdt>
      <w:r w:rsidRPr="0091610A">
        <w:rPr>
          <w:rFonts w:cstheme="minorHAnsi"/>
        </w:rPr>
        <w:t xml:space="preserve"> who identified the variables that could be mapped together to get a measure of a task index. We also looked at the correlations between the variables and we performed a factor analysis to verify the consistency of the indicators.</w:t>
      </w:r>
    </w:p>
    <w:p w14:paraId="59162BF1" w14:textId="1A2FC4D3" w:rsidR="00B91508" w:rsidRPr="00996EA7" w:rsidRDefault="00B91508" w:rsidP="00487F78">
      <w:pPr>
        <w:spacing w:after="0" w:line="264" w:lineRule="auto"/>
        <w:jc w:val="center"/>
        <w:rPr>
          <w:u w:val="single"/>
        </w:rPr>
      </w:pPr>
      <w:r w:rsidRPr="00996EA7">
        <w:rPr>
          <w:u w:val="single"/>
        </w:rPr>
        <w:t xml:space="preserve">Table </w:t>
      </w:r>
      <w:r w:rsidR="007F42DF">
        <w:rPr>
          <w:u w:val="single"/>
        </w:rPr>
        <w:t>A</w:t>
      </w:r>
      <w:r w:rsidR="00AC67EE">
        <w:rPr>
          <w:u w:val="single"/>
        </w:rPr>
        <w:t xml:space="preserve">. </w:t>
      </w:r>
      <w:r w:rsidRPr="00996EA7">
        <w:rPr>
          <w:u w:val="single"/>
        </w:rPr>
        <w:t xml:space="preserve">1: Mapping </w:t>
      </w:r>
      <w:r w:rsidR="002F5324">
        <w:rPr>
          <w:u w:val="single"/>
        </w:rPr>
        <w:t xml:space="preserve">of </w:t>
      </w:r>
      <w:r w:rsidRPr="00996EA7">
        <w:rPr>
          <w:u w:val="single"/>
        </w:rPr>
        <w:t>sources to the elements in the task model.</w:t>
      </w:r>
    </w:p>
    <w:tbl>
      <w:tblPr>
        <w:tblStyle w:val="TableGrid"/>
        <w:tblW w:w="8928" w:type="dxa"/>
        <w:jc w:val="center"/>
        <w:tblLook w:val="04A0" w:firstRow="1" w:lastRow="0" w:firstColumn="1" w:lastColumn="0" w:noHBand="0" w:noVBand="1"/>
      </w:tblPr>
      <w:tblGrid>
        <w:gridCol w:w="5040"/>
        <w:gridCol w:w="1296"/>
        <w:gridCol w:w="1296"/>
        <w:gridCol w:w="1296"/>
      </w:tblGrid>
      <w:tr w:rsidR="007F42DF" w:rsidRPr="007F42DF" w14:paraId="0572BEB1" w14:textId="520C831B" w:rsidTr="00E159AD">
        <w:trPr>
          <w:trHeight w:val="20"/>
          <w:jc w:val="center"/>
        </w:trPr>
        <w:tc>
          <w:tcPr>
            <w:tcW w:w="5040" w:type="dxa"/>
            <w:tcBorders>
              <w:top w:val="single" w:sz="4" w:space="0" w:color="auto"/>
              <w:left w:val="nil"/>
              <w:bottom w:val="nil"/>
              <w:right w:val="nil"/>
            </w:tcBorders>
            <w:shd w:val="clear" w:color="auto" w:fill="auto"/>
          </w:tcPr>
          <w:p w14:paraId="42A0B51C" w14:textId="77777777" w:rsidR="00AC2F47" w:rsidRPr="007F42DF" w:rsidRDefault="00AC2F47" w:rsidP="007F42DF">
            <w:pPr>
              <w:spacing w:line="264" w:lineRule="auto"/>
              <w:rPr>
                <w:rFonts w:cstheme="minorHAnsi"/>
                <w:sz w:val="18"/>
                <w:szCs w:val="18"/>
                <w:u w:val="single"/>
              </w:rPr>
            </w:pPr>
          </w:p>
        </w:tc>
        <w:tc>
          <w:tcPr>
            <w:tcW w:w="2592" w:type="dxa"/>
            <w:gridSpan w:val="2"/>
            <w:tcBorders>
              <w:top w:val="single" w:sz="4" w:space="0" w:color="auto"/>
              <w:left w:val="nil"/>
              <w:bottom w:val="nil"/>
              <w:right w:val="nil"/>
            </w:tcBorders>
            <w:shd w:val="clear" w:color="auto" w:fill="auto"/>
            <w:vAlign w:val="bottom"/>
          </w:tcPr>
          <w:p w14:paraId="2A50D6FA" w14:textId="77777777" w:rsidR="00AC2F47" w:rsidRPr="007F42DF" w:rsidRDefault="00AC2F47" w:rsidP="007F42DF">
            <w:pPr>
              <w:spacing w:line="264" w:lineRule="auto"/>
              <w:jc w:val="center"/>
              <w:rPr>
                <w:rFonts w:cstheme="minorHAnsi"/>
                <w:b/>
                <w:sz w:val="18"/>
                <w:szCs w:val="18"/>
              </w:rPr>
            </w:pPr>
            <w:r w:rsidRPr="007F42DF">
              <w:rPr>
                <w:rFonts w:cstheme="minorHAnsi"/>
                <w:b/>
                <w:sz w:val="18"/>
                <w:szCs w:val="18"/>
              </w:rPr>
              <w:t>EWCS</w:t>
            </w:r>
          </w:p>
        </w:tc>
        <w:tc>
          <w:tcPr>
            <w:tcW w:w="1296" w:type="dxa"/>
            <w:tcBorders>
              <w:top w:val="single" w:sz="4" w:space="0" w:color="auto"/>
              <w:left w:val="nil"/>
              <w:bottom w:val="nil"/>
              <w:right w:val="nil"/>
            </w:tcBorders>
            <w:shd w:val="clear" w:color="auto" w:fill="auto"/>
            <w:vAlign w:val="bottom"/>
          </w:tcPr>
          <w:p w14:paraId="450E84D1" w14:textId="54E1604C" w:rsidR="00AC2F47" w:rsidRPr="007F42DF" w:rsidRDefault="00AC2F47" w:rsidP="007F42DF">
            <w:pPr>
              <w:spacing w:line="264" w:lineRule="auto"/>
              <w:jc w:val="center"/>
              <w:rPr>
                <w:rFonts w:cstheme="minorHAnsi"/>
                <w:b/>
                <w:sz w:val="18"/>
                <w:szCs w:val="18"/>
              </w:rPr>
            </w:pPr>
            <w:r w:rsidRPr="007F42DF">
              <w:rPr>
                <w:rFonts w:cstheme="minorHAnsi"/>
                <w:b/>
                <w:sz w:val="18"/>
                <w:szCs w:val="18"/>
              </w:rPr>
              <w:t>PIAAC</w:t>
            </w:r>
          </w:p>
        </w:tc>
      </w:tr>
      <w:tr w:rsidR="007F42DF" w:rsidRPr="007F42DF" w14:paraId="4ABB712A" w14:textId="590A0FE1" w:rsidTr="00E159AD">
        <w:trPr>
          <w:trHeight w:val="20"/>
          <w:jc w:val="center"/>
        </w:trPr>
        <w:tc>
          <w:tcPr>
            <w:tcW w:w="5040" w:type="dxa"/>
            <w:tcBorders>
              <w:top w:val="nil"/>
              <w:left w:val="nil"/>
              <w:bottom w:val="single" w:sz="4" w:space="0" w:color="auto"/>
              <w:right w:val="nil"/>
            </w:tcBorders>
            <w:shd w:val="clear" w:color="auto" w:fill="auto"/>
          </w:tcPr>
          <w:p w14:paraId="1E0A3FC7" w14:textId="77777777" w:rsidR="00326F9E" w:rsidRPr="007F42DF" w:rsidRDefault="00326F9E" w:rsidP="007F42DF">
            <w:pPr>
              <w:spacing w:line="264" w:lineRule="auto"/>
              <w:rPr>
                <w:rFonts w:cstheme="minorHAnsi"/>
                <w:sz w:val="18"/>
                <w:szCs w:val="18"/>
                <w:u w:val="single"/>
              </w:rPr>
            </w:pPr>
          </w:p>
        </w:tc>
        <w:tc>
          <w:tcPr>
            <w:tcW w:w="1296" w:type="dxa"/>
            <w:tcBorders>
              <w:top w:val="nil"/>
              <w:left w:val="nil"/>
              <w:bottom w:val="single" w:sz="4" w:space="0" w:color="auto"/>
              <w:right w:val="nil"/>
            </w:tcBorders>
            <w:shd w:val="clear" w:color="auto" w:fill="auto"/>
            <w:vAlign w:val="center"/>
          </w:tcPr>
          <w:p w14:paraId="756F8B1E" w14:textId="36458F87" w:rsidR="00326F9E" w:rsidRPr="007F42DF" w:rsidRDefault="00326F9E" w:rsidP="00E159AD">
            <w:pPr>
              <w:spacing w:line="264" w:lineRule="auto"/>
              <w:jc w:val="center"/>
              <w:rPr>
                <w:rFonts w:cstheme="minorHAnsi"/>
                <w:b/>
                <w:sz w:val="18"/>
                <w:szCs w:val="18"/>
              </w:rPr>
            </w:pPr>
            <w:r w:rsidRPr="007F42DF">
              <w:rPr>
                <w:rFonts w:cstheme="minorHAnsi"/>
                <w:b/>
                <w:sz w:val="18"/>
                <w:szCs w:val="18"/>
              </w:rPr>
              <w:t>Variable</w:t>
            </w:r>
          </w:p>
        </w:tc>
        <w:tc>
          <w:tcPr>
            <w:tcW w:w="1296" w:type="dxa"/>
            <w:tcBorders>
              <w:top w:val="nil"/>
              <w:left w:val="nil"/>
              <w:bottom w:val="single" w:sz="4" w:space="0" w:color="auto"/>
              <w:right w:val="nil"/>
            </w:tcBorders>
            <w:shd w:val="clear" w:color="auto" w:fill="auto"/>
            <w:vAlign w:val="center"/>
          </w:tcPr>
          <w:p w14:paraId="5338F27C" w14:textId="64EDE3EA" w:rsidR="00326F9E" w:rsidRPr="007F42DF" w:rsidRDefault="00326F9E" w:rsidP="00E159AD">
            <w:pPr>
              <w:spacing w:line="264" w:lineRule="auto"/>
              <w:jc w:val="center"/>
              <w:rPr>
                <w:rFonts w:cstheme="minorHAnsi"/>
                <w:b/>
                <w:sz w:val="18"/>
                <w:szCs w:val="18"/>
              </w:rPr>
            </w:pPr>
            <w:r w:rsidRPr="007F42DF">
              <w:rPr>
                <w:rFonts w:cstheme="minorHAnsi"/>
                <w:b/>
                <w:sz w:val="18"/>
                <w:szCs w:val="18"/>
              </w:rPr>
              <w:t>Time</w:t>
            </w:r>
          </w:p>
        </w:tc>
        <w:tc>
          <w:tcPr>
            <w:tcW w:w="1296" w:type="dxa"/>
            <w:tcBorders>
              <w:top w:val="nil"/>
              <w:left w:val="nil"/>
              <w:bottom w:val="single" w:sz="4" w:space="0" w:color="auto"/>
              <w:right w:val="nil"/>
            </w:tcBorders>
            <w:shd w:val="clear" w:color="auto" w:fill="auto"/>
            <w:vAlign w:val="center"/>
          </w:tcPr>
          <w:p w14:paraId="72100F4A" w14:textId="55B831C3" w:rsidR="00326F9E" w:rsidRPr="007F42DF" w:rsidRDefault="00326F9E" w:rsidP="00E159AD">
            <w:pPr>
              <w:spacing w:line="264" w:lineRule="auto"/>
              <w:jc w:val="center"/>
              <w:rPr>
                <w:rFonts w:cstheme="minorHAnsi"/>
                <w:b/>
                <w:sz w:val="18"/>
                <w:szCs w:val="18"/>
              </w:rPr>
            </w:pPr>
            <w:r w:rsidRPr="007F42DF">
              <w:rPr>
                <w:rFonts w:cstheme="minorHAnsi"/>
                <w:b/>
                <w:sz w:val="18"/>
                <w:szCs w:val="18"/>
              </w:rPr>
              <w:t>Variable</w:t>
            </w:r>
          </w:p>
        </w:tc>
      </w:tr>
      <w:tr w:rsidR="007F42DF" w:rsidRPr="007F42DF" w14:paraId="2507F2AE" w14:textId="6D2780F1" w:rsidTr="00E159AD">
        <w:trPr>
          <w:trHeight w:val="20"/>
          <w:jc w:val="center"/>
        </w:trPr>
        <w:tc>
          <w:tcPr>
            <w:tcW w:w="5040" w:type="dxa"/>
            <w:tcBorders>
              <w:top w:val="single" w:sz="4" w:space="0" w:color="auto"/>
              <w:left w:val="nil"/>
              <w:bottom w:val="single" w:sz="4" w:space="0" w:color="auto"/>
              <w:right w:val="nil"/>
            </w:tcBorders>
            <w:shd w:val="clear" w:color="auto" w:fill="auto"/>
          </w:tcPr>
          <w:p w14:paraId="6CBA9A12" w14:textId="77777777" w:rsidR="005D4AF9" w:rsidRPr="007F42DF" w:rsidRDefault="005D4AF9" w:rsidP="004764E9">
            <w:pPr>
              <w:spacing w:line="264" w:lineRule="auto"/>
              <w:rPr>
                <w:rFonts w:cstheme="minorHAnsi"/>
                <w:b/>
                <w:sz w:val="18"/>
                <w:szCs w:val="18"/>
              </w:rPr>
            </w:pPr>
            <w:r w:rsidRPr="007F42DF">
              <w:rPr>
                <w:rFonts w:cstheme="minorHAnsi"/>
                <w:b/>
                <w:sz w:val="18"/>
                <w:szCs w:val="18"/>
              </w:rPr>
              <w:t>A. In terms of the object of work/task</w:t>
            </w:r>
          </w:p>
        </w:tc>
        <w:tc>
          <w:tcPr>
            <w:tcW w:w="1296" w:type="dxa"/>
            <w:tcBorders>
              <w:top w:val="single" w:sz="4" w:space="0" w:color="auto"/>
              <w:left w:val="nil"/>
              <w:bottom w:val="single" w:sz="4" w:space="0" w:color="auto"/>
              <w:right w:val="nil"/>
            </w:tcBorders>
            <w:shd w:val="clear" w:color="auto" w:fill="auto"/>
            <w:vAlign w:val="center"/>
          </w:tcPr>
          <w:p w14:paraId="4DB5A63D" w14:textId="77777777" w:rsidR="005D4AF9" w:rsidRPr="007F42DF" w:rsidRDefault="005D4AF9" w:rsidP="00E159AD">
            <w:pPr>
              <w:spacing w:line="264" w:lineRule="auto"/>
              <w:jc w:val="center"/>
              <w:rPr>
                <w:rFonts w:cstheme="minorHAnsi"/>
                <w:b/>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4CB75C2F" w14:textId="77777777" w:rsidR="005D4AF9" w:rsidRPr="007F42DF" w:rsidRDefault="005D4AF9" w:rsidP="00E159AD">
            <w:pPr>
              <w:spacing w:line="264" w:lineRule="auto"/>
              <w:jc w:val="center"/>
              <w:rPr>
                <w:rFonts w:cstheme="minorHAnsi"/>
                <w:b/>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1F8A8F85" w14:textId="4B1B2DD8" w:rsidR="005D4AF9" w:rsidRPr="007F42DF" w:rsidRDefault="005D4AF9" w:rsidP="00E159AD">
            <w:pPr>
              <w:spacing w:line="264" w:lineRule="auto"/>
              <w:jc w:val="center"/>
              <w:rPr>
                <w:rFonts w:cstheme="minorHAnsi"/>
                <w:b/>
                <w:sz w:val="18"/>
                <w:szCs w:val="18"/>
              </w:rPr>
            </w:pPr>
          </w:p>
        </w:tc>
      </w:tr>
      <w:tr w:rsidR="007F42DF" w:rsidRPr="007F42DF" w14:paraId="3D7BC894" w14:textId="21B09F6F" w:rsidTr="00E159AD">
        <w:trPr>
          <w:trHeight w:val="20"/>
          <w:jc w:val="center"/>
        </w:trPr>
        <w:tc>
          <w:tcPr>
            <w:tcW w:w="5040" w:type="dxa"/>
            <w:tcBorders>
              <w:top w:val="single" w:sz="4" w:space="0" w:color="auto"/>
              <w:left w:val="nil"/>
              <w:bottom w:val="single" w:sz="4" w:space="0" w:color="auto"/>
              <w:right w:val="nil"/>
            </w:tcBorders>
            <w:shd w:val="clear" w:color="auto" w:fill="auto"/>
          </w:tcPr>
          <w:p w14:paraId="6CFE757A" w14:textId="77777777" w:rsidR="005D4AF9" w:rsidRPr="007F42DF" w:rsidRDefault="005D4AF9" w:rsidP="004764E9">
            <w:pPr>
              <w:spacing w:line="264" w:lineRule="auto"/>
              <w:ind w:left="144"/>
              <w:rPr>
                <w:rFonts w:cstheme="minorHAnsi"/>
                <w:sz w:val="18"/>
                <w:szCs w:val="18"/>
              </w:rPr>
            </w:pPr>
            <w:r w:rsidRPr="007F42DF">
              <w:rPr>
                <w:rFonts w:cstheme="minorHAnsi"/>
                <w:sz w:val="18"/>
                <w:szCs w:val="18"/>
              </w:rPr>
              <w:t>1. Physical: manipulation and transformation of things</w:t>
            </w:r>
          </w:p>
        </w:tc>
        <w:tc>
          <w:tcPr>
            <w:tcW w:w="1296" w:type="dxa"/>
            <w:tcBorders>
              <w:top w:val="single" w:sz="4" w:space="0" w:color="auto"/>
              <w:left w:val="nil"/>
              <w:bottom w:val="single" w:sz="4" w:space="0" w:color="auto"/>
              <w:right w:val="nil"/>
            </w:tcBorders>
            <w:shd w:val="clear" w:color="auto" w:fill="auto"/>
            <w:vAlign w:val="center"/>
          </w:tcPr>
          <w:p w14:paraId="78EDBAAF" w14:textId="77777777" w:rsidR="005D4AF9" w:rsidRPr="007F42DF" w:rsidRDefault="005D4AF9"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531FC508" w14:textId="77777777" w:rsidR="005D4AF9" w:rsidRPr="007F42DF" w:rsidRDefault="005D4AF9"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0FE12F0F" w14:textId="3D25C4DF" w:rsidR="005D4AF9" w:rsidRPr="007F42DF" w:rsidRDefault="005D4AF9" w:rsidP="00E159AD">
            <w:pPr>
              <w:spacing w:line="264" w:lineRule="auto"/>
              <w:jc w:val="center"/>
              <w:rPr>
                <w:rFonts w:cstheme="minorHAnsi"/>
                <w:sz w:val="18"/>
                <w:szCs w:val="18"/>
              </w:rPr>
            </w:pPr>
          </w:p>
        </w:tc>
      </w:tr>
      <w:tr w:rsidR="007F42DF" w:rsidRPr="007F42DF" w14:paraId="16EC4F4A" w14:textId="6172EBD3" w:rsidTr="00E159AD">
        <w:trPr>
          <w:trHeight w:val="20"/>
          <w:jc w:val="center"/>
        </w:trPr>
        <w:tc>
          <w:tcPr>
            <w:tcW w:w="5040" w:type="dxa"/>
            <w:vMerge w:val="restart"/>
            <w:tcBorders>
              <w:top w:val="single" w:sz="4" w:space="0" w:color="auto"/>
              <w:left w:val="nil"/>
              <w:bottom w:val="nil"/>
              <w:right w:val="nil"/>
            </w:tcBorders>
            <w:shd w:val="clear" w:color="auto" w:fill="auto"/>
          </w:tcPr>
          <w:p w14:paraId="6898666D" w14:textId="61ABFB6F" w:rsidR="00326F9E" w:rsidRPr="007F42DF" w:rsidRDefault="00326F9E" w:rsidP="004764E9">
            <w:pPr>
              <w:spacing w:line="264" w:lineRule="auto"/>
              <w:ind w:left="360"/>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0B1CF005" w14:textId="3A1214F3" w:rsidR="00326F9E" w:rsidRPr="007F42DF" w:rsidRDefault="00326F9E" w:rsidP="00E159AD">
            <w:pPr>
              <w:spacing w:line="264" w:lineRule="auto"/>
              <w:ind w:left="504" w:hanging="504"/>
              <w:jc w:val="center"/>
              <w:rPr>
                <w:rFonts w:cstheme="minorHAnsi"/>
                <w:sz w:val="18"/>
                <w:szCs w:val="18"/>
              </w:rPr>
            </w:pPr>
            <w:r w:rsidRPr="007F42DF">
              <w:rPr>
                <w:rFonts w:cstheme="minorHAnsi"/>
                <w:sz w:val="18"/>
                <w:szCs w:val="18"/>
              </w:rPr>
              <w:t>q30a</w:t>
            </w:r>
          </w:p>
        </w:tc>
        <w:tc>
          <w:tcPr>
            <w:tcW w:w="1296" w:type="dxa"/>
            <w:tcBorders>
              <w:top w:val="single" w:sz="4" w:space="0" w:color="auto"/>
              <w:left w:val="nil"/>
              <w:bottom w:val="nil"/>
              <w:right w:val="nil"/>
            </w:tcBorders>
            <w:shd w:val="clear" w:color="auto" w:fill="auto"/>
            <w:vAlign w:val="center"/>
          </w:tcPr>
          <w:p w14:paraId="7030B067" w14:textId="4805A0E0" w:rsidR="00326F9E" w:rsidRPr="007F42DF" w:rsidRDefault="00326F9E" w:rsidP="00E159AD">
            <w:pPr>
              <w:spacing w:line="264" w:lineRule="auto"/>
              <w:jc w:val="center"/>
              <w:rPr>
                <w:rFonts w:cstheme="minorHAnsi"/>
                <w:sz w:val="18"/>
                <w:szCs w:val="18"/>
              </w:rPr>
            </w:pPr>
            <w:r w:rsidRPr="007F42DF">
              <w:rPr>
                <w:rFonts w:cstheme="minorHAnsi"/>
                <w:sz w:val="18"/>
                <w:szCs w:val="18"/>
              </w:rPr>
              <w:t>1991-2021</w:t>
            </w:r>
          </w:p>
        </w:tc>
        <w:tc>
          <w:tcPr>
            <w:tcW w:w="1296" w:type="dxa"/>
            <w:tcBorders>
              <w:top w:val="single" w:sz="4" w:space="0" w:color="auto"/>
              <w:left w:val="nil"/>
              <w:bottom w:val="nil"/>
              <w:right w:val="nil"/>
            </w:tcBorders>
            <w:shd w:val="clear" w:color="auto" w:fill="auto"/>
            <w:vAlign w:val="center"/>
          </w:tcPr>
          <w:p w14:paraId="10CDE5BB" w14:textId="4DBAF427" w:rsidR="00326F9E" w:rsidRPr="007F42DF" w:rsidRDefault="00326F9E" w:rsidP="00E159AD">
            <w:pPr>
              <w:spacing w:line="264" w:lineRule="auto"/>
              <w:jc w:val="center"/>
              <w:rPr>
                <w:rFonts w:cstheme="minorHAnsi"/>
                <w:sz w:val="18"/>
                <w:szCs w:val="18"/>
              </w:rPr>
            </w:pPr>
          </w:p>
        </w:tc>
      </w:tr>
      <w:tr w:rsidR="007F42DF" w:rsidRPr="007F42DF" w14:paraId="3175C3A4" w14:textId="45F2F5E0" w:rsidTr="00E159AD">
        <w:trPr>
          <w:trHeight w:val="20"/>
          <w:jc w:val="center"/>
        </w:trPr>
        <w:tc>
          <w:tcPr>
            <w:tcW w:w="5040" w:type="dxa"/>
            <w:vMerge/>
            <w:tcBorders>
              <w:top w:val="nil"/>
              <w:left w:val="nil"/>
              <w:bottom w:val="nil"/>
              <w:right w:val="nil"/>
            </w:tcBorders>
            <w:shd w:val="clear" w:color="auto" w:fill="auto"/>
          </w:tcPr>
          <w:p w14:paraId="0C650AD5" w14:textId="77777777" w:rsidR="00326F9E" w:rsidRPr="007F42DF" w:rsidRDefault="00326F9E" w:rsidP="004764E9">
            <w:pPr>
              <w:spacing w:line="264" w:lineRule="auto"/>
              <w:ind w:left="360"/>
              <w:rPr>
                <w:rFonts w:cstheme="minorHAnsi"/>
                <w:sz w:val="18"/>
                <w:szCs w:val="18"/>
              </w:rPr>
            </w:pPr>
          </w:p>
        </w:tc>
        <w:tc>
          <w:tcPr>
            <w:tcW w:w="1296" w:type="dxa"/>
            <w:tcBorders>
              <w:top w:val="nil"/>
              <w:left w:val="nil"/>
              <w:bottom w:val="nil"/>
              <w:right w:val="nil"/>
            </w:tcBorders>
            <w:shd w:val="clear" w:color="auto" w:fill="auto"/>
            <w:vAlign w:val="center"/>
          </w:tcPr>
          <w:p w14:paraId="64349BBA" w14:textId="37DE7637" w:rsidR="00326F9E" w:rsidRPr="007F42DF" w:rsidRDefault="007E7371" w:rsidP="00E159AD">
            <w:pPr>
              <w:spacing w:line="264" w:lineRule="auto"/>
              <w:ind w:left="504" w:hanging="504"/>
              <w:jc w:val="center"/>
              <w:rPr>
                <w:rFonts w:cstheme="minorHAnsi"/>
                <w:sz w:val="18"/>
                <w:szCs w:val="18"/>
              </w:rPr>
            </w:pPr>
            <w:r w:rsidRPr="007F42DF">
              <w:rPr>
                <w:rFonts w:cstheme="minorHAnsi"/>
                <w:sz w:val="18"/>
                <w:szCs w:val="18"/>
              </w:rPr>
              <w:t>q30b</w:t>
            </w:r>
          </w:p>
        </w:tc>
        <w:tc>
          <w:tcPr>
            <w:tcW w:w="1296" w:type="dxa"/>
            <w:tcBorders>
              <w:top w:val="nil"/>
              <w:left w:val="nil"/>
              <w:bottom w:val="nil"/>
              <w:right w:val="nil"/>
            </w:tcBorders>
            <w:shd w:val="clear" w:color="auto" w:fill="auto"/>
            <w:vAlign w:val="center"/>
          </w:tcPr>
          <w:p w14:paraId="5147257B" w14:textId="52992CF9" w:rsidR="00326F9E" w:rsidRPr="007F42DF" w:rsidRDefault="00326F9E" w:rsidP="00E159AD">
            <w:pPr>
              <w:spacing w:line="264" w:lineRule="auto"/>
              <w:jc w:val="center"/>
              <w:rPr>
                <w:rFonts w:cstheme="minorHAnsi"/>
                <w:sz w:val="18"/>
                <w:szCs w:val="18"/>
              </w:rPr>
            </w:pPr>
            <w:r w:rsidRPr="007F42DF">
              <w:rPr>
                <w:rFonts w:cstheme="minorHAnsi"/>
                <w:sz w:val="18"/>
                <w:szCs w:val="18"/>
              </w:rPr>
              <w:t>2005-2021</w:t>
            </w:r>
          </w:p>
        </w:tc>
        <w:tc>
          <w:tcPr>
            <w:tcW w:w="1296" w:type="dxa"/>
            <w:tcBorders>
              <w:top w:val="nil"/>
              <w:left w:val="nil"/>
              <w:bottom w:val="nil"/>
              <w:right w:val="nil"/>
            </w:tcBorders>
            <w:shd w:val="clear" w:color="auto" w:fill="auto"/>
            <w:vAlign w:val="center"/>
          </w:tcPr>
          <w:p w14:paraId="14CF5C08" w14:textId="183555A3" w:rsidR="00326F9E" w:rsidRPr="007F42DF" w:rsidRDefault="00326F9E" w:rsidP="00E159AD">
            <w:pPr>
              <w:spacing w:line="264" w:lineRule="auto"/>
              <w:jc w:val="center"/>
              <w:rPr>
                <w:rFonts w:cstheme="minorHAnsi"/>
                <w:sz w:val="18"/>
                <w:szCs w:val="18"/>
              </w:rPr>
            </w:pPr>
          </w:p>
        </w:tc>
      </w:tr>
      <w:tr w:rsidR="007F42DF" w:rsidRPr="007F42DF" w14:paraId="2C0C4FE0" w14:textId="720A6795" w:rsidTr="00E159AD">
        <w:trPr>
          <w:trHeight w:val="20"/>
          <w:jc w:val="center"/>
        </w:trPr>
        <w:tc>
          <w:tcPr>
            <w:tcW w:w="5040" w:type="dxa"/>
            <w:vMerge/>
            <w:tcBorders>
              <w:top w:val="nil"/>
              <w:left w:val="nil"/>
              <w:bottom w:val="single" w:sz="4" w:space="0" w:color="auto"/>
              <w:right w:val="nil"/>
            </w:tcBorders>
            <w:shd w:val="clear" w:color="auto" w:fill="auto"/>
          </w:tcPr>
          <w:p w14:paraId="5FCB8A39" w14:textId="77777777" w:rsidR="00326F9E" w:rsidRPr="007F42DF" w:rsidRDefault="00326F9E" w:rsidP="004764E9">
            <w:pPr>
              <w:spacing w:line="264" w:lineRule="auto"/>
              <w:ind w:left="360"/>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1510C540" w14:textId="36649DD8" w:rsidR="00326F9E" w:rsidRPr="007F42DF" w:rsidRDefault="00326F9E" w:rsidP="00E159AD">
            <w:pPr>
              <w:spacing w:line="264" w:lineRule="auto"/>
              <w:ind w:left="504" w:hanging="504"/>
              <w:jc w:val="center"/>
              <w:rPr>
                <w:rFonts w:cstheme="minorHAnsi"/>
                <w:sz w:val="18"/>
                <w:szCs w:val="18"/>
              </w:rPr>
            </w:pPr>
            <w:r w:rsidRPr="007F42DF">
              <w:rPr>
                <w:rFonts w:cstheme="minorHAnsi"/>
                <w:sz w:val="18"/>
                <w:szCs w:val="18"/>
              </w:rPr>
              <w:t>q30c</w:t>
            </w:r>
          </w:p>
        </w:tc>
        <w:tc>
          <w:tcPr>
            <w:tcW w:w="1296" w:type="dxa"/>
            <w:tcBorders>
              <w:top w:val="nil"/>
              <w:left w:val="nil"/>
              <w:bottom w:val="single" w:sz="4" w:space="0" w:color="auto"/>
              <w:right w:val="nil"/>
            </w:tcBorders>
            <w:shd w:val="clear" w:color="auto" w:fill="auto"/>
            <w:vAlign w:val="center"/>
          </w:tcPr>
          <w:p w14:paraId="3F6BF7C0" w14:textId="310149A3" w:rsidR="00326F9E" w:rsidRPr="007F42DF" w:rsidRDefault="00326F9E" w:rsidP="00E159AD">
            <w:pPr>
              <w:spacing w:line="264" w:lineRule="auto"/>
              <w:jc w:val="center"/>
              <w:rPr>
                <w:rFonts w:cstheme="minorHAnsi"/>
                <w:sz w:val="18"/>
                <w:szCs w:val="18"/>
              </w:rPr>
            </w:pPr>
            <w:r w:rsidRPr="007F42DF">
              <w:rPr>
                <w:rFonts w:cstheme="minorHAnsi"/>
                <w:sz w:val="18"/>
                <w:szCs w:val="18"/>
              </w:rPr>
              <w:t>1991-2021</w:t>
            </w:r>
          </w:p>
        </w:tc>
        <w:tc>
          <w:tcPr>
            <w:tcW w:w="1296" w:type="dxa"/>
            <w:tcBorders>
              <w:top w:val="nil"/>
              <w:left w:val="nil"/>
              <w:bottom w:val="single" w:sz="4" w:space="0" w:color="auto"/>
              <w:right w:val="nil"/>
            </w:tcBorders>
            <w:shd w:val="clear" w:color="auto" w:fill="auto"/>
            <w:vAlign w:val="center"/>
          </w:tcPr>
          <w:p w14:paraId="1434C6AD" w14:textId="5122FD0B" w:rsidR="00326F9E" w:rsidRPr="007F42DF" w:rsidRDefault="00326F9E" w:rsidP="00E159AD">
            <w:pPr>
              <w:spacing w:line="264" w:lineRule="auto"/>
              <w:jc w:val="center"/>
              <w:rPr>
                <w:rFonts w:cstheme="minorHAnsi"/>
                <w:sz w:val="18"/>
                <w:szCs w:val="18"/>
              </w:rPr>
            </w:pPr>
          </w:p>
        </w:tc>
      </w:tr>
      <w:tr w:rsidR="007F42DF" w:rsidRPr="007F42DF" w14:paraId="6FCEE2E6" w14:textId="47B6A4F4" w:rsidTr="00E159AD">
        <w:trPr>
          <w:trHeight w:val="20"/>
          <w:jc w:val="center"/>
        </w:trPr>
        <w:tc>
          <w:tcPr>
            <w:tcW w:w="5040" w:type="dxa"/>
            <w:tcBorders>
              <w:top w:val="single" w:sz="4" w:space="0" w:color="auto"/>
              <w:left w:val="nil"/>
              <w:bottom w:val="single" w:sz="4" w:space="0" w:color="auto"/>
              <w:right w:val="nil"/>
            </w:tcBorders>
            <w:shd w:val="clear" w:color="auto" w:fill="auto"/>
          </w:tcPr>
          <w:p w14:paraId="6AB62146" w14:textId="77777777" w:rsidR="005210B2" w:rsidRPr="007F42DF" w:rsidRDefault="005210B2" w:rsidP="004764E9">
            <w:pPr>
              <w:spacing w:line="264" w:lineRule="auto"/>
              <w:ind w:left="288"/>
              <w:rPr>
                <w:rFonts w:cstheme="minorHAnsi"/>
                <w:sz w:val="18"/>
                <w:szCs w:val="18"/>
              </w:rPr>
            </w:pPr>
            <w:r w:rsidRPr="007F42DF">
              <w:rPr>
                <w:rFonts w:cstheme="minorHAnsi"/>
                <w:sz w:val="18"/>
                <w:szCs w:val="18"/>
              </w:rPr>
              <w:t>b. Dexterity</w:t>
            </w:r>
          </w:p>
        </w:tc>
        <w:tc>
          <w:tcPr>
            <w:tcW w:w="1296" w:type="dxa"/>
            <w:tcBorders>
              <w:top w:val="single" w:sz="4" w:space="0" w:color="auto"/>
              <w:left w:val="nil"/>
              <w:bottom w:val="single" w:sz="4" w:space="0" w:color="auto"/>
              <w:right w:val="nil"/>
            </w:tcBorders>
            <w:shd w:val="clear" w:color="auto" w:fill="auto"/>
            <w:vAlign w:val="center"/>
          </w:tcPr>
          <w:p w14:paraId="371AA463" w14:textId="77777777" w:rsidR="005210B2" w:rsidRPr="007F42DF" w:rsidRDefault="005210B2"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019C9A0F" w14:textId="1509E173" w:rsidR="005210B2" w:rsidRPr="007F42DF" w:rsidRDefault="005210B2"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44E2F0C5" w14:textId="2E5DE718" w:rsidR="005210B2" w:rsidRPr="007F42DF" w:rsidRDefault="005210B2" w:rsidP="00E159AD">
            <w:pPr>
              <w:spacing w:line="264" w:lineRule="auto"/>
              <w:jc w:val="center"/>
              <w:rPr>
                <w:rFonts w:cstheme="minorHAnsi"/>
                <w:sz w:val="18"/>
                <w:szCs w:val="18"/>
              </w:rPr>
            </w:pPr>
          </w:p>
        </w:tc>
      </w:tr>
      <w:tr w:rsidR="007F42DF" w:rsidRPr="007F42DF" w14:paraId="2AAF2486" w14:textId="513B7E05" w:rsidTr="00E159AD">
        <w:trPr>
          <w:trHeight w:val="20"/>
          <w:jc w:val="center"/>
        </w:trPr>
        <w:tc>
          <w:tcPr>
            <w:tcW w:w="5040" w:type="dxa"/>
            <w:tcBorders>
              <w:top w:val="single" w:sz="4" w:space="0" w:color="auto"/>
              <w:left w:val="nil"/>
              <w:bottom w:val="single" w:sz="4" w:space="0" w:color="auto"/>
              <w:right w:val="nil"/>
            </w:tcBorders>
            <w:shd w:val="clear" w:color="auto" w:fill="auto"/>
          </w:tcPr>
          <w:p w14:paraId="072989B8" w14:textId="77777777" w:rsidR="0061248A" w:rsidRPr="007F42DF" w:rsidRDefault="0061248A" w:rsidP="004764E9">
            <w:pPr>
              <w:spacing w:line="264" w:lineRule="auto"/>
              <w:ind w:left="144"/>
              <w:rPr>
                <w:rFonts w:cstheme="minorHAnsi"/>
                <w:sz w:val="18"/>
                <w:szCs w:val="18"/>
              </w:rPr>
            </w:pPr>
            <w:r w:rsidRPr="007F42DF">
              <w:rPr>
                <w:rFonts w:cstheme="minorHAnsi"/>
                <w:sz w:val="18"/>
                <w:szCs w:val="18"/>
              </w:rPr>
              <w:t>2. Intellectual: manipulation and transformation of ideas</w:t>
            </w:r>
          </w:p>
        </w:tc>
        <w:tc>
          <w:tcPr>
            <w:tcW w:w="1296" w:type="dxa"/>
            <w:tcBorders>
              <w:top w:val="single" w:sz="4" w:space="0" w:color="auto"/>
              <w:left w:val="nil"/>
              <w:bottom w:val="single" w:sz="4" w:space="0" w:color="auto"/>
              <w:right w:val="nil"/>
            </w:tcBorders>
            <w:shd w:val="clear" w:color="auto" w:fill="auto"/>
            <w:vAlign w:val="center"/>
          </w:tcPr>
          <w:p w14:paraId="5F951A87" w14:textId="77777777" w:rsidR="0061248A" w:rsidRPr="007F42DF" w:rsidRDefault="0061248A"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7627A034" w14:textId="77777777" w:rsidR="0061248A" w:rsidRPr="007F42DF" w:rsidRDefault="0061248A"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725E7874" w14:textId="4A4654A1" w:rsidR="0061248A" w:rsidRPr="007F42DF" w:rsidRDefault="0061248A" w:rsidP="00E159AD">
            <w:pPr>
              <w:spacing w:line="264" w:lineRule="auto"/>
              <w:jc w:val="center"/>
              <w:rPr>
                <w:rFonts w:cstheme="minorHAnsi"/>
                <w:sz w:val="18"/>
                <w:szCs w:val="18"/>
              </w:rPr>
            </w:pPr>
          </w:p>
        </w:tc>
      </w:tr>
      <w:tr w:rsidR="007F42DF" w:rsidRPr="007F42DF" w14:paraId="0426D527" w14:textId="2D3FF6E6" w:rsidTr="00E159AD">
        <w:trPr>
          <w:trHeight w:val="20"/>
          <w:jc w:val="center"/>
        </w:trPr>
        <w:tc>
          <w:tcPr>
            <w:tcW w:w="5040" w:type="dxa"/>
            <w:tcBorders>
              <w:top w:val="single" w:sz="4" w:space="0" w:color="auto"/>
              <w:left w:val="nil"/>
              <w:bottom w:val="single" w:sz="4" w:space="0" w:color="auto"/>
              <w:right w:val="nil"/>
            </w:tcBorders>
            <w:shd w:val="clear" w:color="auto" w:fill="auto"/>
          </w:tcPr>
          <w:p w14:paraId="37538F20" w14:textId="77777777" w:rsidR="0061248A" w:rsidRPr="007F42DF" w:rsidRDefault="0061248A" w:rsidP="004764E9">
            <w:pPr>
              <w:spacing w:line="264" w:lineRule="auto"/>
              <w:ind w:left="288"/>
              <w:rPr>
                <w:rFonts w:cstheme="minorHAnsi"/>
                <w:sz w:val="18"/>
                <w:szCs w:val="18"/>
              </w:rPr>
            </w:pPr>
            <w:r w:rsidRPr="007F42DF">
              <w:rPr>
                <w:rFonts w:cstheme="minorHAnsi"/>
                <w:sz w:val="18"/>
                <w:szCs w:val="18"/>
              </w:rPr>
              <w:t>a. Information processing: processing of codified information</w:t>
            </w:r>
          </w:p>
        </w:tc>
        <w:tc>
          <w:tcPr>
            <w:tcW w:w="1296" w:type="dxa"/>
            <w:tcBorders>
              <w:top w:val="single" w:sz="4" w:space="0" w:color="auto"/>
              <w:left w:val="nil"/>
              <w:bottom w:val="single" w:sz="4" w:space="0" w:color="auto"/>
              <w:right w:val="nil"/>
            </w:tcBorders>
            <w:shd w:val="clear" w:color="auto" w:fill="auto"/>
            <w:vAlign w:val="center"/>
          </w:tcPr>
          <w:p w14:paraId="1BA67ED7" w14:textId="77777777" w:rsidR="0061248A" w:rsidRPr="007F42DF" w:rsidRDefault="0061248A"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5D5CCB21" w14:textId="77777777" w:rsidR="0061248A" w:rsidRPr="007F42DF" w:rsidRDefault="0061248A"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09EF99AB" w14:textId="75FE496B" w:rsidR="0061248A" w:rsidRPr="007F42DF" w:rsidRDefault="0061248A" w:rsidP="00E159AD">
            <w:pPr>
              <w:spacing w:line="264" w:lineRule="auto"/>
              <w:jc w:val="center"/>
              <w:rPr>
                <w:rFonts w:cstheme="minorHAnsi"/>
                <w:sz w:val="18"/>
                <w:szCs w:val="18"/>
              </w:rPr>
            </w:pPr>
          </w:p>
        </w:tc>
      </w:tr>
      <w:tr w:rsidR="007F42DF" w:rsidRPr="007F42DF" w14:paraId="35E8F544" w14:textId="77777777" w:rsidTr="00E159AD">
        <w:trPr>
          <w:trHeight w:val="20"/>
          <w:jc w:val="center"/>
        </w:trPr>
        <w:tc>
          <w:tcPr>
            <w:tcW w:w="5040" w:type="dxa"/>
            <w:tcBorders>
              <w:top w:val="single" w:sz="4" w:space="0" w:color="auto"/>
              <w:left w:val="nil"/>
              <w:bottom w:val="single" w:sz="4" w:space="0" w:color="auto"/>
              <w:right w:val="nil"/>
            </w:tcBorders>
            <w:shd w:val="clear" w:color="auto" w:fill="auto"/>
          </w:tcPr>
          <w:p w14:paraId="07AA9A1F" w14:textId="77777777" w:rsidR="005210B2" w:rsidRPr="007F42DF" w:rsidRDefault="005210B2" w:rsidP="004764E9">
            <w:pPr>
              <w:spacing w:line="264" w:lineRule="auto"/>
              <w:ind w:left="432"/>
              <w:rPr>
                <w:rFonts w:cstheme="minorHAnsi"/>
                <w:sz w:val="18"/>
                <w:szCs w:val="18"/>
              </w:rPr>
            </w:pPr>
            <w:r w:rsidRPr="007F42DF">
              <w:rPr>
                <w:rFonts w:cstheme="minorHAnsi"/>
                <w:sz w:val="18"/>
                <w:szCs w:val="18"/>
              </w:rPr>
              <w:t>I. Literacy</w:t>
            </w:r>
          </w:p>
        </w:tc>
        <w:tc>
          <w:tcPr>
            <w:tcW w:w="1296" w:type="dxa"/>
            <w:tcBorders>
              <w:top w:val="single" w:sz="4" w:space="0" w:color="auto"/>
              <w:left w:val="nil"/>
              <w:bottom w:val="single" w:sz="4" w:space="0" w:color="auto"/>
              <w:right w:val="nil"/>
            </w:tcBorders>
            <w:shd w:val="clear" w:color="auto" w:fill="auto"/>
            <w:vAlign w:val="center"/>
          </w:tcPr>
          <w:p w14:paraId="36E74498" w14:textId="77777777" w:rsidR="005210B2" w:rsidRPr="007F42DF" w:rsidRDefault="005210B2"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613F50EF" w14:textId="77777777" w:rsidR="005210B2" w:rsidRPr="007F42DF" w:rsidRDefault="005210B2"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0F2FC017" w14:textId="5AC9B827" w:rsidR="005210B2" w:rsidRPr="007F42DF" w:rsidRDefault="005210B2" w:rsidP="00E159AD">
            <w:pPr>
              <w:spacing w:line="264" w:lineRule="auto"/>
              <w:jc w:val="center"/>
              <w:rPr>
                <w:rFonts w:cstheme="minorHAnsi"/>
                <w:sz w:val="18"/>
                <w:szCs w:val="18"/>
              </w:rPr>
            </w:pPr>
          </w:p>
        </w:tc>
      </w:tr>
      <w:tr w:rsidR="007F42DF" w:rsidRPr="007F42DF" w14:paraId="105A2FF6" w14:textId="47E6ECDE" w:rsidTr="00E159AD">
        <w:trPr>
          <w:trHeight w:val="20"/>
          <w:jc w:val="center"/>
        </w:trPr>
        <w:tc>
          <w:tcPr>
            <w:tcW w:w="5040" w:type="dxa"/>
            <w:vMerge w:val="restart"/>
            <w:tcBorders>
              <w:top w:val="single" w:sz="4" w:space="0" w:color="auto"/>
              <w:left w:val="nil"/>
              <w:bottom w:val="nil"/>
              <w:right w:val="nil"/>
            </w:tcBorders>
            <w:shd w:val="clear" w:color="auto" w:fill="auto"/>
          </w:tcPr>
          <w:p w14:paraId="55E013C8" w14:textId="45F893DD" w:rsidR="005210B2" w:rsidRPr="007F42DF" w:rsidRDefault="005210B2" w:rsidP="004764E9">
            <w:pPr>
              <w:spacing w:line="264" w:lineRule="auto"/>
              <w:ind w:left="576"/>
              <w:rPr>
                <w:rFonts w:cstheme="minorHAnsi"/>
                <w:sz w:val="18"/>
                <w:szCs w:val="18"/>
              </w:rPr>
            </w:pPr>
            <w:r w:rsidRPr="007F42DF">
              <w:rPr>
                <w:rFonts w:cstheme="minorHAnsi"/>
                <w:sz w:val="18"/>
                <w:szCs w:val="18"/>
              </w:rPr>
              <w:t>i.   Business</w:t>
            </w:r>
          </w:p>
        </w:tc>
        <w:tc>
          <w:tcPr>
            <w:tcW w:w="1296" w:type="dxa"/>
            <w:vMerge w:val="restart"/>
            <w:tcBorders>
              <w:top w:val="single" w:sz="4" w:space="0" w:color="auto"/>
              <w:left w:val="nil"/>
              <w:bottom w:val="nil"/>
              <w:right w:val="nil"/>
            </w:tcBorders>
            <w:shd w:val="clear" w:color="auto" w:fill="auto"/>
            <w:vAlign w:val="center"/>
          </w:tcPr>
          <w:p w14:paraId="0128D823" w14:textId="77777777" w:rsidR="005210B2" w:rsidRPr="007F42DF" w:rsidRDefault="005210B2" w:rsidP="00E159AD">
            <w:pPr>
              <w:spacing w:line="264" w:lineRule="auto"/>
              <w:jc w:val="center"/>
              <w:rPr>
                <w:rFonts w:cstheme="minorHAnsi"/>
                <w:sz w:val="18"/>
                <w:szCs w:val="18"/>
              </w:rPr>
            </w:pPr>
          </w:p>
        </w:tc>
        <w:tc>
          <w:tcPr>
            <w:tcW w:w="1296" w:type="dxa"/>
            <w:vMerge w:val="restart"/>
            <w:tcBorders>
              <w:top w:val="single" w:sz="4" w:space="0" w:color="auto"/>
              <w:left w:val="nil"/>
              <w:bottom w:val="nil"/>
              <w:right w:val="nil"/>
            </w:tcBorders>
            <w:shd w:val="clear" w:color="auto" w:fill="auto"/>
            <w:vAlign w:val="center"/>
          </w:tcPr>
          <w:p w14:paraId="5C689376" w14:textId="3B608706" w:rsidR="005210B2" w:rsidRPr="007F42DF" w:rsidRDefault="005210B2" w:rsidP="00E159AD">
            <w:pPr>
              <w:spacing w:line="264" w:lineRule="auto"/>
              <w:jc w:val="center"/>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0119DFE3" w14:textId="7C387CF0" w:rsidR="005210B2" w:rsidRPr="007F42DF" w:rsidRDefault="005210B2" w:rsidP="00E159AD">
            <w:pPr>
              <w:spacing w:line="264" w:lineRule="auto"/>
              <w:ind w:left="720" w:hanging="720"/>
              <w:jc w:val="center"/>
              <w:rPr>
                <w:rFonts w:cstheme="minorHAnsi"/>
                <w:sz w:val="18"/>
                <w:szCs w:val="18"/>
              </w:rPr>
            </w:pPr>
            <w:r w:rsidRPr="007F42DF">
              <w:rPr>
                <w:rFonts w:cstheme="minorHAnsi"/>
                <w:sz w:val="18"/>
                <w:szCs w:val="18"/>
              </w:rPr>
              <w:t>g_q01b</w:t>
            </w:r>
          </w:p>
        </w:tc>
      </w:tr>
      <w:tr w:rsidR="007F42DF" w:rsidRPr="007F42DF" w14:paraId="748D311D" w14:textId="77777777" w:rsidTr="00E159AD">
        <w:trPr>
          <w:trHeight w:val="20"/>
          <w:jc w:val="center"/>
        </w:trPr>
        <w:tc>
          <w:tcPr>
            <w:tcW w:w="5040" w:type="dxa"/>
            <w:vMerge/>
            <w:tcBorders>
              <w:top w:val="nil"/>
              <w:left w:val="nil"/>
              <w:bottom w:val="nil"/>
              <w:right w:val="nil"/>
            </w:tcBorders>
            <w:shd w:val="clear" w:color="auto" w:fill="auto"/>
          </w:tcPr>
          <w:p w14:paraId="24F19E40" w14:textId="77777777" w:rsidR="005210B2" w:rsidRPr="007F42DF" w:rsidRDefault="005210B2" w:rsidP="004764E9">
            <w:pPr>
              <w:spacing w:line="264" w:lineRule="auto"/>
              <w:ind w:left="576"/>
              <w:rPr>
                <w:rFonts w:cstheme="minorHAnsi"/>
                <w:sz w:val="18"/>
                <w:szCs w:val="18"/>
              </w:rPr>
            </w:pPr>
          </w:p>
        </w:tc>
        <w:tc>
          <w:tcPr>
            <w:tcW w:w="1296" w:type="dxa"/>
            <w:vMerge/>
            <w:tcBorders>
              <w:top w:val="nil"/>
              <w:left w:val="nil"/>
              <w:bottom w:val="nil"/>
              <w:right w:val="nil"/>
            </w:tcBorders>
            <w:shd w:val="clear" w:color="auto" w:fill="auto"/>
            <w:vAlign w:val="center"/>
          </w:tcPr>
          <w:p w14:paraId="226C9A19" w14:textId="77777777" w:rsidR="005210B2" w:rsidRPr="007F42DF" w:rsidRDefault="005210B2" w:rsidP="00E159AD">
            <w:pPr>
              <w:spacing w:line="264" w:lineRule="auto"/>
              <w:jc w:val="center"/>
              <w:rPr>
                <w:rFonts w:cstheme="minorHAnsi"/>
                <w:sz w:val="18"/>
                <w:szCs w:val="18"/>
              </w:rPr>
            </w:pPr>
          </w:p>
        </w:tc>
        <w:tc>
          <w:tcPr>
            <w:tcW w:w="1296" w:type="dxa"/>
            <w:vMerge/>
            <w:tcBorders>
              <w:top w:val="nil"/>
              <w:left w:val="nil"/>
              <w:bottom w:val="nil"/>
              <w:right w:val="nil"/>
            </w:tcBorders>
            <w:shd w:val="clear" w:color="auto" w:fill="auto"/>
            <w:vAlign w:val="center"/>
          </w:tcPr>
          <w:p w14:paraId="6450CBFF" w14:textId="6BF49E5F" w:rsidR="005210B2" w:rsidRPr="007F42DF" w:rsidRDefault="005210B2"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0AAEF22C" w14:textId="53FEB026" w:rsidR="005210B2" w:rsidRPr="007F42DF" w:rsidRDefault="005210B2" w:rsidP="00E159AD">
            <w:pPr>
              <w:spacing w:line="264" w:lineRule="auto"/>
              <w:ind w:left="720" w:hanging="720"/>
              <w:jc w:val="center"/>
              <w:rPr>
                <w:rFonts w:cstheme="minorHAnsi"/>
                <w:sz w:val="18"/>
                <w:szCs w:val="18"/>
              </w:rPr>
            </w:pPr>
            <w:r w:rsidRPr="007F42DF">
              <w:rPr>
                <w:rFonts w:cstheme="minorHAnsi"/>
                <w:sz w:val="18"/>
                <w:szCs w:val="18"/>
              </w:rPr>
              <w:t>g_q01g</w:t>
            </w:r>
          </w:p>
        </w:tc>
      </w:tr>
      <w:tr w:rsidR="007F42DF" w:rsidRPr="007F42DF" w14:paraId="116EA2A3" w14:textId="77777777" w:rsidTr="00E159AD">
        <w:trPr>
          <w:trHeight w:val="20"/>
          <w:jc w:val="center"/>
        </w:trPr>
        <w:tc>
          <w:tcPr>
            <w:tcW w:w="5040" w:type="dxa"/>
            <w:vMerge/>
            <w:tcBorders>
              <w:top w:val="nil"/>
              <w:left w:val="nil"/>
              <w:bottom w:val="single" w:sz="4" w:space="0" w:color="auto"/>
              <w:right w:val="nil"/>
            </w:tcBorders>
            <w:shd w:val="clear" w:color="auto" w:fill="auto"/>
          </w:tcPr>
          <w:p w14:paraId="67A2090A" w14:textId="77777777" w:rsidR="005210B2" w:rsidRPr="007F42DF" w:rsidRDefault="005210B2" w:rsidP="004764E9">
            <w:pPr>
              <w:spacing w:line="264" w:lineRule="auto"/>
              <w:ind w:left="576"/>
              <w:rPr>
                <w:rFonts w:cstheme="minorHAnsi"/>
                <w:sz w:val="18"/>
                <w:szCs w:val="18"/>
              </w:rPr>
            </w:pPr>
          </w:p>
        </w:tc>
        <w:tc>
          <w:tcPr>
            <w:tcW w:w="1296" w:type="dxa"/>
            <w:vMerge/>
            <w:tcBorders>
              <w:top w:val="nil"/>
              <w:left w:val="nil"/>
              <w:bottom w:val="single" w:sz="4" w:space="0" w:color="auto"/>
              <w:right w:val="nil"/>
            </w:tcBorders>
            <w:shd w:val="clear" w:color="auto" w:fill="auto"/>
            <w:vAlign w:val="center"/>
          </w:tcPr>
          <w:p w14:paraId="56E6B683" w14:textId="77777777" w:rsidR="005210B2" w:rsidRPr="007F42DF" w:rsidRDefault="005210B2" w:rsidP="00E159AD">
            <w:pPr>
              <w:spacing w:line="264" w:lineRule="auto"/>
              <w:jc w:val="center"/>
              <w:rPr>
                <w:rFonts w:cstheme="minorHAnsi"/>
                <w:sz w:val="18"/>
                <w:szCs w:val="18"/>
              </w:rPr>
            </w:pPr>
          </w:p>
        </w:tc>
        <w:tc>
          <w:tcPr>
            <w:tcW w:w="1296" w:type="dxa"/>
            <w:vMerge/>
            <w:tcBorders>
              <w:top w:val="nil"/>
              <w:left w:val="nil"/>
              <w:bottom w:val="single" w:sz="4" w:space="0" w:color="auto"/>
              <w:right w:val="nil"/>
            </w:tcBorders>
            <w:shd w:val="clear" w:color="auto" w:fill="auto"/>
            <w:vAlign w:val="center"/>
          </w:tcPr>
          <w:p w14:paraId="4E41A6DD" w14:textId="78AE6F09" w:rsidR="005210B2" w:rsidRPr="007F42DF" w:rsidRDefault="005210B2"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47AB4B25" w14:textId="43FB6ECE" w:rsidR="005210B2" w:rsidRPr="007F42DF" w:rsidRDefault="005210B2" w:rsidP="00E159AD">
            <w:pPr>
              <w:spacing w:line="264" w:lineRule="auto"/>
              <w:ind w:left="720" w:hanging="720"/>
              <w:jc w:val="center"/>
              <w:rPr>
                <w:rFonts w:cstheme="minorHAnsi"/>
                <w:sz w:val="18"/>
                <w:szCs w:val="18"/>
              </w:rPr>
            </w:pPr>
            <w:r w:rsidRPr="007F42DF">
              <w:rPr>
                <w:rFonts w:cstheme="minorHAnsi"/>
                <w:sz w:val="18"/>
                <w:szCs w:val="18"/>
              </w:rPr>
              <w:t>g_q02a</w:t>
            </w:r>
          </w:p>
        </w:tc>
      </w:tr>
      <w:tr w:rsidR="007F42DF" w:rsidRPr="007F42DF" w14:paraId="0E511D23" w14:textId="77777777" w:rsidTr="00E159AD">
        <w:trPr>
          <w:trHeight w:val="20"/>
          <w:jc w:val="center"/>
        </w:trPr>
        <w:tc>
          <w:tcPr>
            <w:tcW w:w="5040" w:type="dxa"/>
            <w:vMerge w:val="restart"/>
            <w:tcBorders>
              <w:top w:val="single" w:sz="4" w:space="0" w:color="auto"/>
              <w:left w:val="nil"/>
              <w:bottom w:val="nil"/>
              <w:right w:val="nil"/>
            </w:tcBorders>
            <w:shd w:val="clear" w:color="auto" w:fill="auto"/>
          </w:tcPr>
          <w:p w14:paraId="7F7A4992" w14:textId="1972D47B" w:rsidR="005210B2" w:rsidRPr="007F42DF" w:rsidRDefault="005210B2" w:rsidP="004764E9">
            <w:pPr>
              <w:spacing w:line="264" w:lineRule="auto"/>
              <w:ind w:left="576"/>
              <w:rPr>
                <w:rFonts w:cstheme="minorHAnsi"/>
                <w:sz w:val="18"/>
                <w:szCs w:val="18"/>
              </w:rPr>
            </w:pPr>
            <w:r w:rsidRPr="007F42DF">
              <w:rPr>
                <w:rFonts w:cstheme="minorHAnsi"/>
                <w:sz w:val="18"/>
                <w:szCs w:val="18"/>
              </w:rPr>
              <w:lastRenderedPageBreak/>
              <w:t>ii.  Technical</w:t>
            </w:r>
          </w:p>
        </w:tc>
        <w:tc>
          <w:tcPr>
            <w:tcW w:w="1296" w:type="dxa"/>
            <w:vMerge w:val="restart"/>
            <w:tcBorders>
              <w:top w:val="single" w:sz="4" w:space="0" w:color="auto"/>
              <w:left w:val="nil"/>
              <w:bottom w:val="nil"/>
              <w:right w:val="nil"/>
            </w:tcBorders>
            <w:shd w:val="clear" w:color="auto" w:fill="auto"/>
            <w:vAlign w:val="center"/>
          </w:tcPr>
          <w:p w14:paraId="263DEB51" w14:textId="77777777" w:rsidR="005210B2" w:rsidRPr="007F42DF" w:rsidRDefault="005210B2" w:rsidP="00E159AD">
            <w:pPr>
              <w:spacing w:line="264" w:lineRule="auto"/>
              <w:jc w:val="center"/>
              <w:rPr>
                <w:rFonts w:cstheme="minorHAnsi"/>
                <w:sz w:val="18"/>
                <w:szCs w:val="18"/>
              </w:rPr>
            </w:pPr>
          </w:p>
        </w:tc>
        <w:tc>
          <w:tcPr>
            <w:tcW w:w="1296" w:type="dxa"/>
            <w:vMerge w:val="restart"/>
            <w:tcBorders>
              <w:top w:val="single" w:sz="4" w:space="0" w:color="auto"/>
              <w:left w:val="nil"/>
              <w:bottom w:val="nil"/>
              <w:right w:val="nil"/>
            </w:tcBorders>
            <w:shd w:val="clear" w:color="auto" w:fill="auto"/>
            <w:vAlign w:val="center"/>
          </w:tcPr>
          <w:p w14:paraId="11656874" w14:textId="30862B75" w:rsidR="005210B2" w:rsidRPr="007F42DF" w:rsidRDefault="005210B2" w:rsidP="00E159AD">
            <w:pPr>
              <w:spacing w:line="264" w:lineRule="auto"/>
              <w:jc w:val="center"/>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7A64F67D" w14:textId="1E1E0065" w:rsidR="005210B2" w:rsidRPr="007F42DF" w:rsidRDefault="005210B2" w:rsidP="00E159AD">
            <w:pPr>
              <w:spacing w:line="264" w:lineRule="auto"/>
              <w:ind w:left="720" w:hanging="720"/>
              <w:jc w:val="center"/>
              <w:rPr>
                <w:rFonts w:cstheme="minorHAnsi"/>
                <w:sz w:val="18"/>
                <w:szCs w:val="18"/>
              </w:rPr>
            </w:pPr>
            <w:r w:rsidRPr="007F42DF">
              <w:rPr>
                <w:rFonts w:cstheme="minorHAnsi"/>
                <w:sz w:val="18"/>
                <w:szCs w:val="18"/>
              </w:rPr>
              <w:t>g_q01a</w:t>
            </w:r>
          </w:p>
        </w:tc>
      </w:tr>
      <w:tr w:rsidR="007F42DF" w:rsidRPr="007F42DF" w14:paraId="7DF97DF5" w14:textId="77777777" w:rsidTr="00E159AD">
        <w:trPr>
          <w:trHeight w:val="20"/>
          <w:jc w:val="center"/>
        </w:trPr>
        <w:tc>
          <w:tcPr>
            <w:tcW w:w="5040" w:type="dxa"/>
            <w:vMerge/>
            <w:tcBorders>
              <w:top w:val="nil"/>
              <w:left w:val="nil"/>
              <w:bottom w:val="nil"/>
              <w:right w:val="nil"/>
            </w:tcBorders>
            <w:shd w:val="clear" w:color="auto" w:fill="auto"/>
          </w:tcPr>
          <w:p w14:paraId="1F661C97" w14:textId="77777777" w:rsidR="005210B2" w:rsidRPr="007F42DF" w:rsidRDefault="005210B2" w:rsidP="004764E9">
            <w:pPr>
              <w:spacing w:line="264" w:lineRule="auto"/>
              <w:ind w:left="432"/>
              <w:rPr>
                <w:rFonts w:cstheme="minorHAnsi"/>
                <w:sz w:val="18"/>
                <w:szCs w:val="18"/>
              </w:rPr>
            </w:pPr>
          </w:p>
        </w:tc>
        <w:tc>
          <w:tcPr>
            <w:tcW w:w="1296" w:type="dxa"/>
            <w:vMerge/>
            <w:tcBorders>
              <w:top w:val="nil"/>
              <w:left w:val="nil"/>
              <w:bottom w:val="nil"/>
              <w:right w:val="nil"/>
            </w:tcBorders>
            <w:shd w:val="clear" w:color="auto" w:fill="auto"/>
            <w:vAlign w:val="center"/>
          </w:tcPr>
          <w:p w14:paraId="551F6583" w14:textId="77777777" w:rsidR="005210B2" w:rsidRPr="007F42DF" w:rsidRDefault="005210B2" w:rsidP="00E159AD">
            <w:pPr>
              <w:spacing w:line="264" w:lineRule="auto"/>
              <w:jc w:val="center"/>
              <w:rPr>
                <w:rFonts w:cstheme="minorHAnsi"/>
                <w:sz w:val="18"/>
                <w:szCs w:val="18"/>
              </w:rPr>
            </w:pPr>
          </w:p>
        </w:tc>
        <w:tc>
          <w:tcPr>
            <w:tcW w:w="1296" w:type="dxa"/>
            <w:vMerge/>
            <w:tcBorders>
              <w:top w:val="nil"/>
              <w:left w:val="nil"/>
              <w:bottom w:val="nil"/>
              <w:right w:val="nil"/>
            </w:tcBorders>
            <w:shd w:val="clear" w:color="auto" w:fill="auto"/>
            <w:vAlign w:val="center"/>
          </w:tcPr>
          <w:p w14:paraId="2B638A60" w14:textId="4C39813A" w:rsidR="005210B2" w:rsidRPr="007F42DF" w:rsidRDefault="005210B2"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24C03D39" w14:textId="0001EA41" w:rsidR="005210B2" w:rsidRPr="007F42DF" w:rsidRDefault="005210B2" w:rsidP="00E159AD">
            <w:pPr>
              <w:spacing w:line="264" w:lineRule="auto"/>
              <w:ind w:left="720" w:hanging="720"/>
              <w:jc w:val="center"/>
              <w:rPr>
                <w:rFonts w:cstheme="minorHAnsi"/>
                <w:sz w:val="18"/>
                <w:szCs w:val="18"/>
              </w:rPr>
            </w:pPr>
            <w:r w:rsidRPr="007F42DF">
              <w:rPr>
                <w:rFonts w:cstheme="minorHAnsi"/>
                <w:sz w:val="18"/>
                <w:szCs w:val="18"/>
              </w:rPr>
              <w:t>g_q01f</w:t>
            </w:r>
          </w:p>
        </w:tc>
      </w:tr>
      <w:tr w:rsidR="007F42DF" w:rsidRPr="007F42DF" w14:paraId="72620906" w14:textId="77777777" w:rsidTr="00E159AD">
        <w:trPr>
          <w:trHeight w:val="20"/>
          <w:jc w:val="center"/>
        </w:trPr>
        <w:tc>
          <w:tcPr>
            <w:tcW w:w="5040" w:type="dxa"/>
            <w:vMerge/>
            <w:tcBorders>
              <w:top w:val="nil"/>
              <w:left w:val="nil"/>
              <w:bottom w:val="nil"/>
              <w:right w:val="nil"/>
            </w:tcBorders>
            <w:shd w:val="clear" w:color="auto" w:fill="auto"/>
          </w:tcPr>
          <w:p w14:paraId="6762206E" w14:textId="77777777" w:rsidR="005210B2" w:rsidRPr="007F42DF" w:rsidRDefault="005210B2" w:rsidP="004764E9">
            <w:pPr>
              <w:spacing w:line="264" w:lineRule="auto"/>
              <w:ind w:left="432"/>
              <w:rPr>
                <w:rFonts w:cstheme="minorHAnsi"/>
                <w:sz w:val="18"/>
                <w:szCs w:val="18"/>
              </w:rPr>
            </w:pPr>
          </w:p>
        </w:tc>
        <w:tc>
          <w:tcPr>
            <w:tcW w:w="1296" w:type="dxa"/>
            <w:vMerge/>
            <w:tcBorders>
              <w:top w:val="nil"/>
              <w:left w:val="nil"/>
              <w:bottom w:val="nil"/>
              <w:right w:val="nil"/>
            </w:tcBorders>
            <w:shd w:val="clear" w:color="auto" w:fill="auto"/>
            <w:vAlign w:val="center"/>
          </w:tcPr>
          <w:p w14:paraId="66DD20A0" w14:textId="77777777" w:rsidR="005210B2" w:rsidRPr="007F42DF" w:rsidRDefault="005210B2" w:rsidP="00E159AD">
            <w:pPr>
              <w:spacing w:line="264" w:lineRule="auto"/>
              <w:jc w:val="center"/>
              <w:rPr>
                <w:rFonts w:cstheme="minorHAnsi"/>
                <w:sz w:val="18"/>
                <w:szCs w:val="18"/>
              </w:rPr>
            </w:pPr>
          </w:p>
        </w:tc>
        <w:tc>
          <w:tcPr>
            <w:tcW w:w="1296" w:type="dxa"/>
            <w:vMerge/>
            <w:tcBorders>
              <w:top w:val="nil"/>
              <w:left w:val="nil"/>
              <w:bottom w:val="nil"/>
              <w:right w:val="nil"/>
            </w:tcBorders>
            <w:shd w:val="clear" w:color="auto" w:fill="auto"/>
            <w:vAlign w:val="center"/>
          </w:tcPr>
          <w:p w14:paraId="3A8302B0" w14:textId="05F36E5A" w:rsidR="005210B2" w:rsidRPr="007F42DF" w:rsidRDefault="005210B2"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4F0AF4E6" w14:textId="452F4E56" w:rsidR="005210B2" w:rsidRPr="007F42DF" w:rsidRDefault="005210B2" w:rsidP="00E159AD">
            <w:pPr>
              <w:spacing w:line="264" w:lineRule="auto"/>
              <w:ind w:left="720" w:hanging="720"/>
              <w:jc w:val="center"/>
              <w:rPr>
                <w:rFonts w:cstheme="minorHAnsi"/>
                <w:sz w:val="18"/>
                <w:szCs w:val="18"/>
              </w:rPr>
            </w:pPr>
            <w:r w:rsidRPr="007F42DF">
              <w:rPr>
                <w:rFonts w:cstheme="minorHAnsi"/>
                <w:sz w:val="18"/>
                <w:szCs w:val="18"/>
              </w:rPr>
              <w:t>g_q01h</w:t>
            </w:r>
          </w:p>
        </w:tc>
      </w:tr>
      <w:tr w:rsidR="007F42DF" w:rsidRPr="007F42DF" w14:paraId="0BC5B3D6" w14:textId="77777777" w:rsidTr="00E159AD">
        <w:trPr>
          <w:trHeight w:val="20"/>
          <w:jc w:val="center"/>
        </w:trPr>
        <w:tc>
          <w:tcPr>
            <w:tcW w:w="5040" w:type="dxa"/>
            <w:vMerge/>
            <w:tcBorders>
              <w:top w:val="nil"/>
              <w:left w:val="nil"/>
              <w:bottom w:val="nil"/>
              <w:right w:val="nil"/>
            </w:tcBorders>
            <w:shd w:val="clear" w:color="auto" w:fill="auto"/>
          </w:tcPr>
          <w:p w14:paraId="3601137B" w14:textId="77777777" w:rsidR="005210B2" w:rsidRPr="007F42DF" w:rsidRDefault="005210B2" w:rsidP="004764E9">
            <w:pPr>
              <w:spacing w:line="264" w:lineRule="auto"/>
              <w:ind w:left="432"/>
              <w:rPr>
                <w:rFonts w:cstheme="minorHAnsi"/>
                <w:sz w:val="18"/>
                <w:szCs w:val="18"/>
              </w:rPr>
            </w:pPr>
          </w:p>
        </w:tc>
        <w:tc>
          <w:tcPr>
            <w:tcW w:w="1296" w:type="dxa"/>
            <w:vMerge/>
            <w:tcBorders>
              <w:top w:val="nil"/>
              <w:left w:val="nil"/>
              <w:bottom w:val="nil"/>
              <w:right w:val="nil"/>
            </w:tcBorders>
            <w:shd w:val="clear" w:color="auto" w:fill="auto"/>
            <w:vAlign w:val="center"/>
          </w:tcPr>
          <w:p w14:paraId="57DE4B16" w14:textId="77777777" w:rsidR="005210B2" w:rsidRPr="007F42DF" w:rsidRDefault="005210B2" w:rsidP="00E159AD">
            <w:pPr>
              <w:spacing w:line="264" w:lineRule="auto"/>
              <w:jc w:val="center"/>
              <w:rPr>
                <w:rFonts w:cstheme="minorHAnsi"/>
                <w:sz w:val="18"/>
                <w:szCs w:val="18"/>
              </w:rPr>
            </w:pPr>
          </w:p>
        </w:tc>
        <w:tc>
          <w:tcPr>
            <w:tcW w:w="1296" w:type="dxa"/>
            <w:vMerge/>
            <w:tcBorders>
              <w:top w:val="nil"/>
              <w:left w:val="nil"/>
              <w:bottom w:val="nil"/>
              <w:right w:val="nil"/>
            </w:tcBorders>
            <w:shd w:val="clear" w:color="auto" w:fill="auto"/>
            <w:vAlign w:val="center"/>
          </w:tcPr>
          <w:p w14:paraId="62552987" w14:textId="633DE099" w:rsidR="005210B2" w:rsidRPr="007F42DF" w:rsidRDefault="005210B2"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782703B2" w14:textId="42DD06A5" w:rsidR="005210B2" w:rsidRPr="007F42DF" w:rsidRDefault="005210B2" w:rsidP="00E159AD">
            <w:pPr>
              <w:spacing w:line="264" w:lineRule="auto"/>
              <w:ind w:left="720" w:hanging="720"/>
              <w:jc w:val="center"/>
              <w:rPr>
                <w:rFonts w:cstheme="minorHAnsi"/>
                <w:sz w:val="18"/>
                <w:szCs w:val="18"/>
              </w:rPr>
            </w:pPr>
            <w:r w:rsidRPr="007F42DF">
              <w:rPr>
                <w:rFonts w:cstheme="minorHAnsi"/>
                <w:sz w:val="18"/>
                <w:szCs w:val="18"/>
              </w:rPr>
              <w:t>g_q02c</w:t>
            </w:r>
          </w:p>
        </w:tc>
      </w:tr>
      <w:tr w:rsidR="007F42DF" w:rsidRPr="007F42DF" w14:paraId="022FD02F" w14:textId="77777777" w:rsidTr="00E159AD">
        <w:trPr>
          <w:trHeight w:val="20"/>
          <w:jc w:val="center"/>
        </w:trPr>
        <w:tc>
          <w:tcPr>
            <w:tcW w:w="5040" w:type="dxa"/>
            <w:vMerge/>
            <w:tcBorders>
              <w:top w:val="nil"/>
              <w:left w:val="nil"/>
              <w:bottom w:val="single" w:sz="4" w:space="0" w:color="auto"/>
              <w:right w:val="nil"/>
            </w:tcBorders>
            <w:shd w:val="clear" w:color="auto" w:fill="auto"/>
          </w:tcPr>
          <w:p w14:paraId="3A90C912" w14:textId="77777777" w:rsidR="005210B2" w:rsidRPr="007F42DF" w:rsidRDefault="005210B2" w:rsidP="004764E9">
            <w:pPr>
              <w:spacing w:line="264" w:lineRule="auto"/>
              <w:ind w:left="432"/>
              <w:rPr>
                <w:rFonts w:cstheme="minorHAnsi"/>
                <w:sz w:val="18"/>
                <w:szCs w:val="18"/>
              </w:rPr>
            </w:pPr>
          </w:p>
        </w:tc>
        <w:tc>
          <w:tcPr>
            <w:tcW w:w="1296" w:type="dxa"/>
            <w:vMerge/>
            <w:tcBorders>
              <w:top w:val="nil"/>
              <w:left w:val="nil"/>
              <w:bottom w:val="single" w:sz="4" w:space="0" w:color="auto"/>
              <w:right w:val="nil"/>
            </w:tcBorders>
            <w:shd w:val="clear" w:color="auto" w:fill="auto"/>
            <w:vAlign w:val="center"/>
          </w:tcPr>
          <w:p w14:paraId="77F092D5" w14:textId="77777777" w:rsidR="005210B2" w:rsidRPr="007F42DF" w:rsidRDefault="005210B2" w:rsidP="00E159AD">
            <w:pPr>
              <w:spacing w:line="264" w:lineRule="auto"/>
              <w:jc w:val="center"/>
              <w:rPr>
                <w:rFonts w:cstheme="minorHAnsi"/>
                <w:sz w:val="18"/>
                <w:szCs w:val="18"/>
              </w:rPr>
            </w:pPr>
          </w:p>
        </w:tc>
        <w:tc>
          <w:tcPr>
            <w:tcW w:w="1296" w:type="dxa"/>
            <w:vMerge/>
            <w:tcBorders>
              <w:top w:val="nil"/>
              <w:left w:val="nil"/>
              <w:bottom w:val="single" w:sz="4" w:space="0" w:color="auto"/>
              <w:right w:val="nil"/>
            </w:tcBorders>
            <w:shd w:val="clear" w:color="auto" w:fill="auto"/>
            <w:vAlign w:val="center"/>
          </w:tcPr>
          <w:p w14:paraId="5F7E9772" w14:textId="44BF3F6A" w:rsidR="005210B2" w:rsidRPr="007F42DF" w:rsidRDefault="005210B2"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1684DD70" w14:textId="3454B3C5" w:rsidR="005210B2" w:rsidRPr="007F42DF" w:rsidRDefault="005210B2" w:rsidP="00E159AD">
            <w:pPr>
              <w:spacing w:line="264" w:lineRule="auto"/>
              <w:ind w:left="720" w:hanging="720"/>
              <w:jc w:val="center"/>
              <w:rPr>
                <w:rFonts w:cstheme="minorHAnsi"/>
                <w:sz w:val="18"/>
                <w:szCs w:val="18"/>
              </w:rPr>
            </w:pPr>
            <w:r w:rsidRPr="007F42DF">
              <w:rPr>
                <w:rFonts w:cstheme="minorHAnsi"/>
                <w:sz w:val="18"/>
                <w:szCs w:val="18"/>
              </w:rPr>
              <w:t>g_q02d</w:t>
            </w:r>
          </w:p>
        </w:tc>
      </w:tr>
      <w:tr w:rsidR="007F42DF" w:rsidRPr="007F42DF" w14:paraId="6A188D9F" w14:textId="77777777" w:rsidTr="00E159AD">
        <w:trPr>
          <w:trHeight w:val="20"/>
          <w:jc w:val="center"/>
        </w:trPr>
        <w:tc>
          <w:tcPr>
            <w:tcW w:w="5040" w:type="dxa"/>
            <w:vMerge w:val="restart"/>
            <w:tcBorders>
              <w:top w:val="single" w:sz="4" w:space="0" w:color="auto"/>
              <w:left w:val="nil"/>
              <w:bottom w:val="nil"/>
              <w:right w:val="nil"/>
            </w:tcBorders>
            <w:shd w:val="clear" w:color="auto" w:fill="auto"/>
          </w:tcPr>
          <w:p w14:paraId="2C708AD4" w14:textId="789EF071" w:rsidR="00EB4336" w:rsidRPr="007F42DF" w:rsidRDefault="00EB4336" w:rsidP="004764E9">
            <w:pPr>
              <w:spacing w:line="264" w:lineRule="auto"/>
              <w:ind w:left="576"/>
              <w:rPr>
                <w:rFonts w:cstheme="minorHAnsi"/>
                <w:sz w:val="18"/>
                <w:szCs w:val="18"/>
              </w:rPr>
            </w:pPr>
            <w:r w:rsidRPr="007F42DF">
              <w:rPr>
                <w:rFonts w:cstheme="minorHAnsi"/>
                <w:sz w:val="18"/>
                <w:szCs w:val="18"/>
              </w:rPr>
              <w:t>iii. Humanities</w:t>
            </w:r>
          </w:p>
          <w:p w14:paraId="58D787C7" w14:textId="6E48574C" w:rsidR="00EB4336" w:rsidRPr="007F42DF" w:rsidRDefault="00EB4336" w:rsidP="004764E9">
            <w:pPr>
              <w:spacing w:line="264" w:lineRule="auto"/>
              <w:ind w:left="288"/>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41DEDC4D" w14:textId="77777777" w:rsidR="00EB4336" w:rsidRPr="007F42DF" w:rsidRDefault="00EB4336" w:rsidP="00E159AD">
            <w:pPr>
              <w:spacing w:line="264" w:lineRule="auto"/>
              <w:jc w:val="center"/>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5F80C2BF" w14:textId="6A1EFD0D" w:rsidR="00EB4336" w:rsidRPr="007F42DF" w:rsidRDefault="00EB4336" w:rsidP="00E159AD">
            <w:pPr>
              <w:spacing w:line="264" w:lineRule="auto"/>
              <w:jc w:val="center"/>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69BBF0FA" w14:textId="64845EA2" w:rsidR="00EB4336" w:rsidRPr="007F42DF" w:rsidRDefault="00EB4336" w:rsidP="00E159AD">
            <w:pPr>
              <w:spacing w:line="264" w:lineRule="auto"/>
              <w:ind w:left="720" w:hanging="720"/>
              <w:jc w:val="center"/>
              <w:rPr>
                <w:rFonts w:cstheme="minorHAnsi"/>
                <w:sz w:val="18"/>
                <w:szCs w:val="18"/>
              </w:rPr>
            </w:pPr>
            <w:r w:rsidRPr="007F42DF">
              <w:rPr>
                <w:rFonts w:cstheme="minorHAnsi"/>
                <w:sz w:val="18"/>
                <w:szCs w:val="18"/>
              </w:rPr>
              <w:t>g_q01c</w:t>
            </w:r>
          </w:p>
        </w:tc>
      </w:tr>
      <w:tr w:rsidR="007F42DF" w:rsidRPr="007F42DF" w14:paraId="174D3D1A" w14:textId="77777777" w:rsidTr="00E159AD">
        <w:trPr>
          <w:trHeight w:val="20"/>
          <w:jc w:val="center"/>
        </w:trPr>
        <w:tc>
          <w:tcPr>
            <w:tcW w:w="5040" w:type="dxa"/>
            <w:vMerge/>
            <w:tcBorders>
              <w:top w:val="nil"/>
              <w:left w:val="nil"/>
              <w:bottom w:val="nil"/>
              <w:right w:val="nil"/>
            </w:tcBorders>
            <w:shd w:val="clear" w:color="auto" w:fill="auto"/>
          </w:tcPr>
          <w:p w14:paraId="4013F803" w14:textId="14521807" w:rsidR="00EB4336" w:rsidRPr="007F42DF" w:rsidRDefault="00EB4336" w:rsidP="004764E9">
            <w:pPr>
              <w:spacing w:line="264" w:lineRule="auto"/>
              <w:ind w:left="288"/>
              <w:rPr>
                <w:rFonts w:cstheme="minorHAnsi"/>
                <w:sz w:val="18"/>
                <w:szCs w:val="18"/>
              </w:rPr>
            </w:pPr>
          </w:p>
        </w:tc>
        <w:tc>
          <w:tcPr>
            <w:tcW w:w="1296" w:type="dxa"/>
            <w:tcBorders>
              <w:top w:val="nil"/>
              <w:left w:val="nil"/>
              <w:bottom w:val="nil"/>
              <w:right w:val="nil"/>
            </w:tcBorders>
            <w:shd w:val="clear" w:color="auto" w:fill="auto"/>
            <w:vAlign w:val="center"/>
          </w:tcPr>
          <w:p w14:paraId="77504521" w14:textId="77777777" w:rsidR="00EB4336" w:rsidRPr="007F42DF" w:rsidRDefault="00EB4336"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591E6142" w14:textId="0AA1AC00" w:rsidR="00EB4336" w:rsidRPr="007F42DF" w:rsidRDefault="00EB4336"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7D85F677" w14:textId="30815F83" w:rsidR="00EB4336" w:rsidRPr="007F42DF" w:rsidRDefault="00EB4336" w:rsidP="00E159AD">
            <w:pPr>
              <w:spacing w:line="264" w:lineRule="auto"/>
              <w:ind w:left="720" w:hanging="720"/>
              <w:jc w:val="center"/>
              <w:rPr>
                <w:rFonts w:cstheme="minorHAnsi"/>
                <w:sz w:val="18"/>
                <w:szCs w:val="18"/>
              </w:rPr>
            </w:pPr>
            <w:r w:rsidRPr="007F42DF">
              <w:rPr>
                <w:rFonts w:cstheme="minorHAnsi"/>
                <w:sz w:val="18"/>
                <w:szCs w:val="18"/>
              </w:rPr>
              <w:t>g_q01d</w:t>
            </w:r>
          </w:p>
        </w:tc>
      </w:tr>
      <w:tr w:rsidR="007F42DF" w:rsidRPr="007F42DF" w14:paraId="566AE281" w14:textId="77777777" w:rsidTr="00E159AD">
        <w:trPr>
          <w:trHeight w:val="20"/>
          <w:jc w:val="center"/>
        </w:trPr>
        <w:tc>
          <w:tcPr>
            <w:tcW w:w="5040" w:type="dxa"/>
            <w:vMerge/>
            <w:tcBorders>
              <w:top w:val="nil"/>
              <w:left w:val="nil"/>
              <w:bottom w:val="nil"/>
              <w:right w:val="nil"/>
            </w:tcBorders>
            <w:shd w:val="clear" w:color="auto" w:fill="auto"/>
          </w:tcPr>
          <w:p w14:paraId="4AFDEEB1" w14:textId="09243664" w:rsidR="00EB4336" w:rsidRPr="007F42DF" w:rsidRDefault="00EB4336" w:rsidP="004764E9">
            <w:pPr>
              <w:spacing w:line="264" w:lineRule="auto"/>
              <w:ind w:left="288"/>
              <w:rPr>
                <w:rFonts w:cstheme="minorHAnsi"/>
                <w:sz w:val="18"/>
                <w:szCs w:val="18"/>
              </w:rPr>
            </w:pPr>
          </w:p>
        </w:tc>
        <w:tc>
          <w:tcPr>
            <w:tcW w:w="1296" w:type="dxa"/>
            <w:tcBorders>
              <w:top w:val="nil"/>
              <w:left w:val="nil"/>
              <w:bottom w:val="nil"/>
              <w:right w:val="nil"/>
            </w:tcBorders>
            <w:shd w:val="clear" w:color="auto" w:fill="auto"/>
            <w:vAlign w:val="center"/>
          </w:tcPr>
          <w:p w14:paraId="1B363BD2" w14:textId="77777777" w:rsidR="00EB4336" w:rsidRPr="007F42DF" w:rsidRDefault="00EB4336"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0ABAE5A7" w14:textId="1C73A2B8" w:rsidR="00EB4336" w:rsidRPr="007F42DF" w:rsidRDefault="00EB4336"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3F08F9FB" w14:textId="6E3A0159" w:rsidR="00EB4336" w:rsidRPr="007F42DF" w:rsidRDefault="00EB4336" w:rsidP="00E159AD">
            <w:pPr>
              <w:spacing w:line="264" w:lineRule="auto"/>
              <w:ind w:left="720" w:hanging="720"/>
              <w:jc w:val="center"/>
              <w:rPr>
                <w:rFonts w:cstheme="minorHAnsi"/>
                <w:sz w:val="18"/>
                <w:szCs w:val="18"/>
              </w:rPr>
            </w:pPr>
            <w:r w:rsidRPr="007F42DF">
              <w:rPr>
                <w:rFonts w:cstheme="minorHAnsi"/>
                <w:sz w:val="18"/>
                <w:szCs w:val="18"/>
              </w:rPr>
              <w:t>g_q01e</w:t>
            </w:r>
          </w:p>
        </w:tc>
      </w:tr>
      <w:tr w:rsidR="007F42DF" w:rsidRPr="007F42DF" w14:paraId="7C8A91BB" w14:textId="77777777" w:rsidTr="00E159AD">
        <w:trPr>
          <w:trHeight w:val="20"/>
          <w:jc w:val="center"/>
        </w:trPr>
        <w:tc>
          <w:tcPr>
            <w:tcW w:w="5040" w:type="dxa"/>
            <w:vMerge/>
            <w:tcBorders>
              <w:top w:val="nil"/>
              <w:left w:val="nil"/>
              <w:bottom w:val="single" w:sz="4" w:space="0" w:color="auto"/>
              <w:right w:val="nil"/>
            </w:tcBorders>
            <w:shd w:val="clear" w:color="auto" w:fill="auto"/>
          </w:tcPr>
          <w:p w14:paraId="5D806446" w14:textId="35246594" w:rsidR="00EB4336" w:rsidRPr="007F42DF" w:rsidRDefault="00EB4336" w:rsidP="004764E9">
            <w:pPr>
              <w:spacing w:line="264" w:lineRule="auto"/>
              <w:ind w:left="288"/>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21A39ABA" w14:textId="77777777" w:rsidR="00EB4336" w:rsidRPr="007F42DF" w:rsidRDefault="00EB4336"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2193C379" w14:textId="79FE08C6" w:rsidR="00EB4336" w:rsidRPr="007F42DF" w:rsidRDefault="00EB4336"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3CBEBDF7" w14:textId="389281C9" w:rsidR="00EB4336" w:rsidRPr="007F42DF" w:rsidRDefault="00EB4336" w:rsidP="00E159AD">
            <w:pPr>
              <w:spacing w:line="264" w:lineRule="auto"/>
              <w:ind w:left="720" w:hanging="720"/>
              <w:jc w:val="center"/>
              <w:rPr>
                <w:rFonts w:cstheme="minorHAnsi"/>
                <w:sz w:val="18"/>
                <w:szCs w:val="18"/>
              </w:rPr>
            </w:pPr>
            <w:r w:rsidRPr="007F42DF">
              <w:rPr>
                <w:rFonts w:cstheme="minorHAnsi"/>
                <w:sz w:val="18"/>
                <w:szCs w:val="18"/>
              </w:rPr>
              <w:t>g_q02b</w:t>
            </w:r>
          </w:p>
        </w:tc>
      </w:tr>
      <w:tr w:rsidR="007F42DF" w:rsidRPr="007F42DF" w14:paraId="1D7188A3" w14:textId="77777777" w:rsidTr="00E159AD">
        <w:trPr>
          <w:trHeight w:val="20"/>
          <w:jc w:val="center"/>
        </w:trPr>
        <w:tc>
          <w:tcPr>
            <w:tcW w:w="5040" w:type="dxa"/>
            <w:tcBorders>
              <w:top w:val="single" w:sz="4" w:space="0" w:color="auto"/>
              <w:left w:val="nil"/>
              <w:bottom w:val="single" w:sz="4" w:space="0" w:color="auto"/>
              <w:right w:val="nil"/>
            </w:tcBorders>
            <w:shd w:val="clear" w:color="auto" w:fill="auto"/>
          </w:tcPr>
          <w:p w14:paraId="21163D0E" w14:textId="77777777" w:rsidR="005210B2" w:rsidRPr="007F42DF" w:rsidRDefault="005210B2" w:rsidP="004764E9">
            <w:pPr>
              <w:spacing w:line="264" w:lineRule="auto"/>
              <w:ind w:left="432"/>
              <w:rPr>
                <w:rFonts w:cstheme="minorHAnsi"/>
                <w:sz w:val="18"/>
                <w:szCs w:val="18"/>
              </w:rPr>
            </w:pPr>
            <w:r w:rsidRPr="007F42DF">
              <w:rPr>
                <w:rFonts w:cstheme="minorHAnsi"/>
                <w:sz w:val="18"/>
                <w:szCs w:val="18"/>
              </w:rPr>
              <w:t>II. Numeracy: processing of numerical information</w:t>
            </w:r>
          </w:p>
        </w:tc>
        <w:tc>
          <w:tcPr>
            <w:tcW w:w="1296" w:type="dxa"/>
            <w:tcBorders>
              <w:top w:val="single" w:sz="4" w:space="0" w:color="auto"/>
              <w:left w:val="nil"/>
              <w:bottom w:val="single" w:sz="4" w:space="0" w:color="auto"/>
              <w:right w:val="nil"/>
            </w:tcBorders>
            <w:shd w:val="clear" w:color="auto" w:fill="auto"/>
            <w:vAlign w:val="center"/>
          </w:tcPr>
          <w:p w14:paraId="6D310BAA" w14:textId="77777777" w:rsidR="005210B2" w:rsidRPr="007F42DF" w:rsidRDefault="005210B2"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0D9960D6" w14:textId="77777777" w:rsidR="005210B2" w:rsidRPr="007F42DF" w:rsidRDefault="005210B2"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520ED0EA" w14:textId="1447C9D2" w:rsidR="005210B2" w:rsidRPr="007F42DF" w:rsidRDefault="005210B2" w:rsidP="00E159AD">
            <w:pPr>
              <w:spacing w:line="264" w:lineRule="auto"/>
              <w:jc w:val="center"/>
              <w:rPr>
                <w:rFonts w:cstheme="minorHAnsi"/>
                <w:sz w:val="18"/>
                <w:szCs w:val="18"/>
              </w:rPr>
            </w:pPr>
          </w:p>
        </w:tc>
      </w:tr>
      <w:tr w:rsidR="007F42DF" w:rsidRPr="007F42DF" w14:paraId="59E41B05" w14:textId="58AEB5C5" w:rsidTr="00E159AD">
        <w:trPr>
          <w:trHeight w:val="20"/>
          <w:jc w:val="center"/>
        </w:trPr>
        <w:tc>
          <w:tcPr>
            <w:tcW w:w="5040" w:type="dxa"/>
            <w:vMerge w:val="restart"/>
            <w:tcBorders>
              <w:top w:val="single" w:sz="4" w:space="0" w:color="auto"/>
              <w:left w:val="nil"/>
              <w:bottom w:val="nil"/>
              <w:right w:val="nil"/>
            </w:tcBorders>
            <w:shd w:val="clear" w:color="auto" w:fill="auto"/>
          </w:tcPr>
          <w:p w14:paraId="6EEEAEA1" w14:textId="3F764B80" w:rsidR="005210B2" w:rsidRPr="007F42DF" w:rsidRDefault="005210B2" w:rsidP="004764E9">
            <w:pPr>
              <w:spacing w:line="264" w:lineRule="auto"/>
              <w:ind w:left="576"/>
              <w:rPr>
                <w:rFonts w:cstheme="minorHAnsi"/>
                <w:sz w:val="18"/>
                <w:szCs w:val="18"/>
              </w:rPr>
            </w:pPr>
            <w:r w:rsidRPr="007F42DF">
              <w:rPr>
                <w:rFonts w:cstheme="minorHAnsi"/>
                <w:sz w:val="18"/>
                <w:szCs w:val="18"/>
              </w:rPr>
              <w:t>i.  Accounting</w:t>
            </w:r>
          </w:p>
        </w:tc>
        <w:tc>
          <w:tcPr>
            <w:tcW w:w="1296" w:type="dxa"/>
            <w:vMerge w:val="restart"/>
            <w:tcBorders>
              <w:top w:val="single" w:sz="4" w:space="0" w:color="auto"/>
              <w:left w:val="nil"/>
              <w:bottom w:val="nil"/>
              <w:right w:val="nil"/>
            </w:tcBorders>
            <w:shd w:val="clear" w:color="auto" w:fill="auto"/>
            <w:vAlign w:val="center"/>
          </w:tcPr>
          <w:p w14:paraId="001B5624" w14:textId="77777777" w:rsidR="005210B2" w:rsidRPr="007F42DF" w:rsidRDefault="005210B2" w:rsidP="00E159AD">
            <w:pPr>
              <w:spacing w:line="264" w:lineRule="auto"/>
              <w:jc w:val="center"/>
              <w:rPr>
                <w:rFonts w:cstheme="minorHAnsi"/>
                <w:sz w:val="18"/>
                <w:szCs w:val="18"/>
              </w:rPr>
            </w:pPr>
          </w:p>
        </w:tc>
        <w:tc>
          <w:tcPr>
            <w:tcW w:w="1296" w:type="dxa"/>
            <w:vMerge w:val="restart"/>
            <w:tcBorders>
              <w:top w:val="single" w:sz="4" w:space="0" w:color="auto"/>
              <w:left w:val="nil"/>
              <w:bottom w:val="nil"/>
              <w:right w:val="nil"/>
            </w:tcBorders>
            <w:shd w:val="clear" w:color="auto" w:fill="auto"/>
            <w:vAlign w:val="center"/>
          </w:tcPr>
          <w:p w14:paraId="1BED39E0" w14:textId="70A8358D" w:rsidR="005210B2" w:rsidRPr="007F42DF" w:rsidRDefault="005210B2" w:rsidP="00E159AD">
            <w:pPr>
              <w:spacing w:line="264" w:lineRule="auto"/>
              <w:jc w:val="center"/>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41802A26" w14:textId="6789CA64" w:rsidR="005210B2" w:rsidRPr="007F42DF" w:rsidRDefault="005210B2" w:rsidP="00E159AD">
            <w:pPr>
              <w:spacing w:line="264" w:lineRule="auto"/>
              <w:ind w:left="720" w:hanging="720"/>
              <w:jc w:val="center"/>
              <w:rPr>
                <w:rFonts w:cstheme="minorHAnsi"/>
                <w:sz w:val="18"/>
                <w:szCs w:val="18"/>
              </w:rPr>
            </w:pPr>
            <w:r w:rsidRPr="007F42DF">
              <w:rPr>
                <w:rFonts w:cstheme="minorHAnsi"/>
                <w:sz w:val="18"/>
                <w:szCs w:val="18"/>
              </w:rPr>
              <w:t>g_q03b</w:t>
            </w:r>
          </w:p>
        </w:tc>
      </w:tr>
      <w:tr w:rsidR="007F42DF" w:rsidRPr="007F42DF" w14:paraId="4EFB1D0E" w14:textId="77777777" w:rsidTr="00E159AD">
        <w:trPr>
          <w:trHeight w:val="20"/>
          <w:jc w:val="center"/>
        </w:trPr>
        <w:tc>
          <w:tcPr>
            <w:tcW w:w="5040" w:type="dxa"/>
            <w:vMerge/>
            <w:tcBorders>
              <w:top w:val="nil"/>
              <w:left w:val="nil"/>
              <w:bottom w:val="nil"/>
              <w:right w:val="nil"/>
            </w:tcBorders>
            <w:shd w:val="clear" w:color="auto" w:fill="auto"/>
          </w:tcPr>
          <w:p w14:paraId="6682A539" w14:textId="77777777" w:rsidR="005210B2" w:rsidRPr="007F42DF" w:rsidRDefault="005210B2" w:rsidP="004764E9">
            <w:pPr>
              <w:spacing w:line="264" w:lineRule="auto"/>
              <w:ind w:left="576"/>
              <w:rPr>
                <w:rFonts w:cstheme="minorHAnsi"/>
                <w:sz w:val="18"/>
                <w:szCs w:val="18"/>
              </w:rPr>
            </w:pPr>
          </w:p>
        </w:tc>
        <w:tc>
          <w:tcPr>
            <w:tcW w:w="1296" w:type="dxa"/>
            <w:vMerge/>
            <w:tcBorders>
              <w:top w:val="nil"/>
              <w:left w:val="nil"/>
              <w:bottom w:val="nil"/>
              <w:right w:val="nil"/>
            </w:tcBorders>
            <w:shd w:val="clear" w:color="auto" w:fill="auto"/>
            <w:vAlign w:val="center"/>
          </w:tcPr>
          <w:p w14:paraId="6EAFFDCB" w14:textId="77777777" w:rsidR="005210B2" w:rsidRPr="007F42DF" w:rsidRDefault="005210B2" w:rsidP="00E159AD">
            <w:pPr>
              <w:spacing w:line="264" w:lineRule="auto"/>
              <w:jc w:val="center"/>
              <w:rPr>
                <w:rFonts w:cstheme="minorHAnsi"/>
                <w:sz w:val="18"/>
                <w:szCs w:val="18"/>
              </w:rPr>
            </w:pPr>
          </w:p>
        </w:tc>
        <w:tc>
          <w:tcPr>
            <w:tcW w:w="1296" w:type="dxa"/>
            <w:vMerge/>
            <w:tcBorders>
              <w:top w:val="nil"/>
              <w:left w:val="nil"/>
              <w:bottom w:val="nil"/>
              <w:right w:val="nil"/>
            </w:tcBorders>
            <w:shd w:val="clear" w:color="auto" w:fill="auto"/>
            <w:vAlign w:val="center"/>
          </w:tcPr>
          <w:p w14:paraId="3D096522" w14:textId="55B72915" w:rsidR="005210B2" w:rsidRPr="007F42DF" w:rsidRDefault="005210B2"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2C7992A2" w14:textId="2C265E62" w:rsidR="005210B2" w:rsidRPr="007F42DF" w:rsidRDefault="005210B2" w:rsidP="00E159AD">
            <w:pPr>
              <w:spacing w:line="264" w:lineRule="auto"/>
              <w:ind w:left="720" w:hanging="720"/>
              <w:jc w:val="center"/>
              <w:rPr>
                <w:rFonts w:cstheme="minorHAnsi"/>
                <w:sz w:val="18"/>
                <w:szCs w:val="18"/>
              </w:rPr>
            </w:pPr>
            <w:r w:rsidRPr="007F42DF">
              <w:rPr>
                <w:rFonts w:cstheme="minorHAnsi"/>
                <w:sz w:val="18"/>
                <w:szCs w:val="18"/>
              </w:rPr>
              <w:t>g_q03b</w:t>
            </w:r>
          </w:p>
        </w:tc>
      </w:tr>
      <w:tr w:rsidR="007F42DF" w:rsidRPr="007F42DF" w14:paraId="39D6430C" w14:textId="77777777" w:rsidTr="00E159AD">
        <w:trPr>
          <w:trHeight w:val="20"/>
          <w:jc w:val="center"/>
        </w:trPr>
        <w:tc>
          <w:tcPr>
            <w:tcW w:w="5040" w:type="dxa"/>
            <w:vMerge/>
            <w:tcBorders>
              <w:top w:val="nil"/>
              <w:left w:val="nil"/>
              <w:bottom w:val="single" w:sz="4" w:space="0" w:color="auto"/>
              <w:right w:val="nil"/>
            </w:tcBorders>
            <w:shd w:val="clear" w:color="auto" w:fill="auto"/>
          </w:tcPr>
          <w:p w14:paraId="12967183" w14:textId="77777777" w:rsidR="005210B2" w:rsidRPr="007F42DF" w:rsidRDefault="005210B2" w:rsidP="004764E9">
            <w:pPr>
              <w:spacing w:line="264" w:lineRule="auto"/>
              <w:ind w:left="576"/>
              <w:rPr>
                <w:rFonts w:cstheme="minorHAnsi"/>
                <w:sz w:val="18"/>
                <w:szCs w:val="18"/>
              </w:rPr>
            </w:pPr>
          </w:p>
        </w:tc>
        <w:tc>
          <w:tcPr>
            <w:tcW w:w="1296" w:type="dxa"/>
            <w:vMerge/>
            <w:tcBorders>
              <w:top w:val="nil"/>
              <w:left w:val="nil"/>
              <w:bottom w:val="single" w:sz="4" w:space="0" w:color="auto"/>
              <w:right w:val="nil"/>
            </w:tcBorders>
            <w:shd w:val="clear" w:color="auto" w:fill="auto"/>
            <w:vAlign w:val="center"/>
          </w:tcPr>
          <w:p w14:paraId="51200D9D" w14:textId="77777777" w:rsidR="005210B2" w:rsidRPr="007F42DF" w:rsidRDefault="005210B2" w:rsidP="00E159AD">
            <w:pPr>
              <w:spacing w:line="264" w:lineRule="auto"/>
              <w:jc w:val="center"/>
              <w:rPr>
                <w:rFonts w:cstheme="minorHAnsi"/>
                <w:sz w:val="18"/>
                <w:szCs w:val="18"/>
              </w:rPr>
            </w:pPr>
          </w:p>
        </w:tc>
        <w:tc>
          <w:tcPr>
            <w:tcW w:w="1296" w:type="dxa"/>
            <w:vMerge/>
            <w:tcBorders>
              <w:top w:val="nil"/>
              <w:left w:val="nil"/>
              <w:bottom w:val="single" w:sz="4" w:space="0" w:color="auto"/>
              <w:right w:val="nil"/>
            </w:tcBorders>
            <w:shd w:val="clear" w:color="auto" w:fill="auto"/>
            <w:vAlign w:val="center"/>
          </w:tcPr>
          <w:p w14:paraId="308D76BF" w14:textId="62361DBF" w:rsidR="005210B2" w:rsidRPr="007F42DF" w:rsidRDefault="005210B2"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3E115427" w14:textId="39C97C90" w:rsidR="005210B2" w:rsidRPr="007F42DF" w:rsidRDefault="005210B2" w:rsidP="00E159AD">
            <w:pPr>
              <w:spacing w:line="264" w:lineRule="auto"/>
              <w:ind w:left="720" w:hanging="720"/>
              <w:jc w:val="center"/>
              <w:rPr>
                <w:rFonts w:cstheme="minorHAnsi"/>
                <w:sz w:val="18"/>
                <w:szCs w:val="18"/>
              </w:rPr>
            </w:pPr>
            <w:r w:rsidRPr="007F42DF">
              <w:rPr>
                <w:rFonts w:cstheme="minorHAnsi"/>
                <w:sz w:val="18"/>
                <w:szCs w:val="18"/>
              </w:rPr>
              <w:t>g_q03b</w:t>
            </w:r>
          </w:p>
        </w:tc>
      </w:tr>
      <w:tr w:rsidR="007F42DF" w:rsidRPr="007F42DF" w14:paraId="3C98B2F8" w14:textId="77777777" w:rsidTr="00E159AD">
        <w:trPr>
          <w:trHeight w:val="20"/>
          <w:jc w:val="center"/>
        </w:trPr>
        <w:tc>
          <w:tcPr>
            <w:tcW w:w="5040" w:type="dxa"/>
            <w:vMerge w:val="restart"/>
            <w:tcBorders>
              <w:top w:val="single" w:sz="4" w:space="0" w:color="auto"/>
              <w:left w:val="nil"/>
              <w:bottom w:val="nil"/>
              <w:right w:val="nil"/>
            </w:tcBorders>
            <w:shd w:val="clear" w:color="auto" w:fill="auto"/>
          </w:tcPr>
          <w:p w14:paraId="4BE8491D" w14:textId="5471CFC8" w:rsidR="00EB4336" w:rsidRPr="007F42DF" w:rsidRDefault="00EB4336" w:rsidP="004764E9">
            <w:pPr>
              <w:spacing w:line="264" w:lineRule="auto"/>
              <w:ind w:left="576"/>
              <w:rPr>
                <w:rFonts w:cstheme="minorHAnsi"/>
                <w:sz w:val="18"/>
                <w:szCs w:val="18"/>
              </w:rPr>
            </w:pPr>
            <w:r w:rsidRPr="007F42DF">
              <w:rPr>
                <w:rFonts w:cstheme="minorHAnsi"/>
                <w:sz w:val="18"/>
                <w:szCs w:val="18"/>
              </w:rPr>
              <w:t>ii. Analytical</w:t>
            </w:r>
          </w:p>
          <w:p w14:paraId="6F63DB4D" w14:textId="2DBCACDD" w:rsidR="00EB4336" w:rsidRPr="007F42DF" w:rsidRDefault="00EB4336" w:rsidP="004764E9">
            <w:pPr>
              <w:spacing w:line="264" w:lineRule="auto"/>
              <w:ind w:left="576"/>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459F1F05" w14:textId="77777777" w:rsidR="00EB4336" w:rsidRPr="007F42DF" w:rsidRDefault="00EB4336" w:rsidP="00E159AD">
            <w:pPr>
              <w:spacing w:line="264" w:lineRule="auto"/>
              <w:jc w:val="center"/>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64E10F0F" w14:textId="408EE976" w:rsidR="00EB4336" w:rsidRPr="007F42DF" w:rsidRDefault="00EB4336" w:rsidP="00E159AD">
            <w:pPr>
              <w:spacing w:line="264" w:lineRule="auto"/>
              <w:jc w:val="center"/>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290B967B" w14:textId="01BC7B81" w:rsidR="00EB4336" w:rsidRPr="007F42DF" w:rsidRDefault="00EB4336" w:rsidP="00E159AD">
            <w:pPr>
              <w:spacing w:line="264" w:lineRule="auto"/>
              <w:ind w:left="720" w:hanging="720"/>
              <w:jc w:val="center"/>
              <w:rPr>
                <w:rFonts w:cstheme="minorHAnsi"/>
                <w:sz w:val="18"/>
                <w:szCs w:val="18"/>
              </w:rPr>
            </w:pPr>
            <w:r w:rsidRPr="007F42DF">
              <w:rPr>
                <w:rFonts w:cstheme="minorHAnsi"/>
                <w:sz w:val="18"/>
                <w:szCs w:val="18"/>
              </w:rPr>
              <w:t>g_q03f</w:t>
            </w:r>
          </w:p>
        </w:tc>
      </w:tr>
      <w:tr w:rsidR="007F42DF" w:rsidRPr="007F42DF" w14:paraId="32F510C3" w14:textId="77777777" w:rsidTr="00E159AD">
        <w:trPr>
          <w:trHeight w:val="20"/>
          <w:jc w:val="center"/>
        </w:trPr>
        <w:tc>
          <w:tcPr>
            <w:tcW w:w="5040" w:type="dxa"/>
            <w:vMerge/>
            <w:tcBorders>
              <w:top w:val="nil"/>
              <w:left w:val="nil"/>
              <w:bottom w:val="nil"/>
              <w:right w:val="nil"/>
            </w:tcBorders>
            <w:shd w:val="clear" w:color="auto" w:fill="auto"/>
          </w:tcPr>
          <w:p w14:paraId="47C007AE" w14:textId="6362446F" w:rsidR="00EB4336" w:rsidRPr="007F42DF" w:rsidRDefault="00EB4336" w:rsidP="004764E9">
            <w:pPr>
              <w:spacing w:line="264" w:lineRule="auto"/>
              <w:ind w:left="288"/>
              <w:rPr>
                <w:rFonts w:cstheme="minorHAnsi"/>
                <w:sz w:val="18"/>
                <w:szCs w:val="18"/>
              </w:rPr>
            </w:pPr>
          </w:p>
        </w:tc>
        <w:tc>
          <w:tcPr>
            <w:tcW w:w="1296" w:type="dxa"/>
            <w:tcBorders>
              <w:top w:val="nil"/>
              <w:left w:val="nil"/>
              <w:bottom w:val="nil"/>
              <w:right w:val="nil"/>
            </w:tcBorders>
            <w:shd w:val="clear" w:color="auto" w:fill="auto"/>
            <w:vAlign w:val="center"/>
          </w:tcPr>
          <w:p w14:paraId="017354F5" w14:textId="77777777" w:rsidR="00EB4336" w:rsidRPr="007F42DF" w:rsidRDefault="00EB4336"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2CF386AA" w14:textId="58BA62F6" w:rsidR="00EB4336" w:rsidRPr="007F42DF" w:rsidRDefault="00EB4336"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1581E32E" w14:textId="5B7B567A" w:rsidR="00EB4336" w:rsidRPr="007F42DF" w:rsidRDefault="00EB4336" w:rsidP="00E159AD">
            <w:pPr>
              <w:spacing w:line="264" w:lineRule="auto"/>
              <w:ind w:left="720" w:hanging="720"/>
              <w:jc w:val="center"/>
              <w:rPr>
                <w:rFonts w:cstheme="minorHAnsi"/>
                <w:sz w:val="18"/>
                <w:szCs w:val="18"/>
              </w:rPr>
            </w:pPr>
            <w:r w:rsidRPr="007F42DF">
              <w:rPr>
                <w:rFonts w:cstheme="minorHAnsi"/>
                <w:sz w:val="18"/>
                <w:szCs w:val="18"/>
              </w:rPr>
              <w:t>g_q03g</w:t>
            </w:r>
          </w:p>
        </w:tc>
      </w:tr>
      <w:tr w:rsidR="007F42DF" w:rsidRPr="007F42DF" w14:paraId="5CB96F60" w14:textId="77777777" w:rsidTr="00E159AD">
        <w:trPr>
          <w:trHeight w:val="20"/>
          <w:jc w:val="center"/>
        </w:trPr>
        <w:tc>
          <w:tcPr>
            <w:tcW w:w="5040" w:type="dxa"/>
            <w:vMerge/>
            <w:tcBorders>
              <w:top w:val="nil"/>
              <w:left w:val="nil"/>
              <w:bottom w:val="single" w:sz="4" w:space="0" w:color="auto"/>
              <w:right w:val="nil"/>
            </w:tcBorders>
            <w:shd w:val="clear" w:color="auto" w:fill="auto"/>
          </w:tcPr>
          <w:p w14:paraId="7E90D364" w14:textId="5BE03A48" w:rsidR="00EB4336" w:rsidRPr="007F42DF" w:rsidRDefault="00EB4336" w:rsidP="004764E9">
            <w:pPr>
              <w:spacing w:line="264" w:lineRule="auto"/>
              <w:ind w:left="288"/>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55708565" w14:textId="77777777" w:rsidR="00EB4336" w:rsidRPr="007F42DF" w:rsidRDefault="00EB4336"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150A9945" w14:textId="000185A4" w:rsidR="00EB4336" w:rsidRPr="007F42DF" w:rsidRDefault="00EB4336"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52A69BF2" w14:textId="1AA3F29B" w:rsidR="00EB4336" w:rsidRPr="007F42DF" w:rsidRDefault="00EB4336" w:rsidP="00E159AD">
            <w:pPr>
              <w:spacing w:line="264" w:lineRule="auto"/>
              <w:ind w:left="720" w:hanging="720"/>
              <w:jc w:val="center"/>
              <w:rPr>
                <w:rFonts w:cstheme="minorHAnsi"/>
                <w:sz w:val="18"/>
                <w:szCs w:val="18"/>
              </w:rPr>
            </w:pPr>
            <w:r w:rsidRPr="007F42DF">
              <w:rPr>
                <w:rFonts w:cstheme="minorHAnsi"/>
                <w:sz w:val="18"/>
                <w:szCs w:val="18"/>
              </w:rPr>
              <w:t>g_q03h</w:t>
            </w:r>
          </w:p>
        </w:tc>
      </w:tr>
      <w:tr w:rsidR="007F42DF" w:rsidRPr="007F42DF" w14:paraId="17E86345" w14:textId="6CDDC21A" w:rsidTr="00E159AD">
        <w:trPr>
          <w:trHeight w:val="20"/>
          <w:jc w:val="center"/>
        </w:trPr>
        <w:tc>
          <w:tcPr>
            <w:tcW w:w="5040" w:type="dxa"/>
            <w:tcBorders>
              <w:top w:val="single" w:sz="4" w:space="0" w:color="auto"/>
              <w:left w:val="nil"/>
              <w:bottom w:val="single" w:sz="4" w:space="0" w:color="auto"/>
              <w:right w:val="nil"/>
            </w:tcBorders>
            <w:shd w:val="clear" w:color="auto" w:fill="auto"/>
          </w:tcPr>
          <w:p w14:paraId="21135646" w14:textId="77777777" w:rsidR="002A0D79" w:rsidRPr="007F42DF" w:rsidRDefault="002A0D79" w:rsidP="004764E9">
            <w:pPr>
              <w:spacing w:line="264" w:lineRule="auto"/>
              <w:ind w:left="288"/>
              <w:rPr>
                <w:rFonts w:cstheme="minorHAnsi"/>
                <w:sz w:val="18"/>
                <w:szCs w:val="18"/>
              </w:rPr>
            </w:pPr>
            <w:r w:rsidRPr="007F42DF">
              <w:rPr>
                <w:rFonts w:cstheme="minorHAnsi"/>
                <w:sz w:val="18"/>
                <w:szCs w:val="18"/>
              </w:rPr>
              <w:t>b. Problem solving: finding solutions to complex/new issues</w:t>
            </w:r>
          </w:p>
        </w:tc>
        <w:tc>
          <w:tcPr>
            <w:tcW w:w="1296" w:type="dxa"/>
            <w:tcBorders>
              <w:top w:val="single" w:sz="4" w:space="0" w:color="auto"/>
              <w:left w:val="nil"/>
              <w:bottom w:val="single" w:sz="4" w:space="0" w:color="auto"/>
              <w:right w:val="nil"/>
            </w:tcBorders>
            <w:shd w:val="clear" w:color="auto" w:fill="auto"/>
            <w:vAlign w:val="center"/>
          </w:tcPr>
          <w:p w14:paraId="7DE16FCE" w14:textId="77777777" w:rsidR="002A0D79" w:rsidRPr="007F42DF" w:rsidRDefault="002A0D79"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4C8B2167" w14:textId="77777777" w:rsidR="002A0D79" w:rsidRPr="007F42DF" w:rsidRDefault="002A0D79"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126C5888" w14:textId="0320EC3B" w:rsidR="002A0D79" w:rsidRPr="007F42DF" w:rsidRDefault="002A0D79" w:rsidP="00E159AD">
            <w:pPr>
              <w:spacing w:line="264" w:lineRule="auto"/>
              <w:jc w:val="center"/>
              <w:rPr>
                <w:rFonts w:cstheme="minorHAnsi"/>
                <w:sz w:val="18"/>
                <w:szCs w:val="18"/>
              </w:rPr>
            </w:pPr>
          </w:p>
        </w:tc>
      </w:tr>
      <w:tr w:rsidR="007F42DF" w:rsidRPr="007F42DF" w14:paraId="59FA7490" w14:textId="618D2143" w:rsidTr="00E159AD">
        <w:trPr>
          <w:trHeight w:val="20"/>
          <w:jc w:val="center"/>
        </w:trPr>
        <w:tc>
          <w:tcPr>
            <w:tcW w:w="5040" w:type="dxa"/>
            <w:vMerge w:val="restart"/>
            <w:tcBorders>
              <w:top w:val="single" w:sz="4" w:space="0" w:color="auto"/>
              <w:left w:val="nil"/>
              <w:bottom w:val="nil"/>
              <w:right w:val="nil"/>
            </w:tcBorders>
            <w:shd w:val="clear" w:color="auto" w:fill="auto"/>
          </w:tcPr>
          <w:p w14:paraId="493516D2" w14:textId="06B874D9" w:rsidR="00992C49" w:rsidRPr="007F42DF" w:rsidRDefault="00CB7914" w:rsidP="004764E9">
            <w:pPr>
              <w:spacing w:line="264" w:lineRule="auto"/>
              <w:ind w:left="432"/>
              <w:rPr>
                <w:rFonts w:cstheme="minorHAnsi"/>
                <w:sz w:val="18"/>
                <w:szCs w:val="18"/>
              </w:rPr>
            </w:pPr>
            <w:r w:rsidRPr="007F42DF">
              <w:rPr>
                <w:rFonts w:cstheme="minorHAnsi"/>
                <w:sz w:val="18"/>
                <w:szCs w:val="18"/>
              </w:rPr>
              <w:t>I</w:t>
            </w:r>
            <w:r w:rsidR="00992C49" w:rsidRPr="007F42DF">
              <w:rPr>
                <w:rFonts w:cstheme="minorHAnsi"/>
                <w:sz w:val="18"/>
                <w:szCs w:val="18"/>
              </w:rPr>
              <w:t>. Information gathering and evaluation</w:t>
            </w:r>
          </w:p>
        </w:tc>
        <w:tc>
          <w:tcPr>
            <w:tcW w:w="1296" w:type="dxa"/>
            <w:tcBorders>
              <w:top w:val="single" w:sz="4" w:space="0" w:color="auto"/>
              <w:left w:val="nil"/>
              <w:bottom w:val="nil"/>
              <w:right w:val="nil"/>
            </w:tcBorders>
            <w:shd w:val="clear" w:color="auto" w:fill="auto"/>
            <w:vAlign w:val="center"/>
          </w:tcPr>
          <w:p w14:paraId="1FA4D4E7" w14:textId="6BED13E0" w:rsidR="00992C49" w:rsidRPr="007F42DF" w:rsidRDefault="005017BC" w:rsidP="00E159AD">
            <w:pPr>
              <w:spacing w:line="264" w:lineRule="auto"/>
              <w:ind w:left="504" w:hanging="504"/>
              <w:jc w:val="center"/>
              <w:rPr>
                <w:rFonts w:cstheme="minorHAnsi"/>
                <w:sz w:val="18"/>
                <w:szCs w:val="18"/>
              </w:rPr>
            </w:pPr>
            <w:r w:rsidRPr="007F42DF">
              <w:rPr>
                <w:rFonts w:cstheme="minorHAnsi"/>
                <w:sz w:val="18"/>
                <w:szCs w:val="18"/>
              </w:rPr>
              <w:t>q53e</w:t>
            </w:r>
          </w:p>
        </w:tc>
        <w:tc>
          <w:tcPr>
            <w:tcW w:w="1296" w:type="dxa"/>
            <w:tcBorders>
              <w:top w:val="single" w:sz="4" w:space="0" w:color="auto"/>
              <w:left w:val="nil"/>
              <w:bottom w:val="nil"/>
              <w:right w:val="nil"/>
            </w:tcBorders>
            <w:shd w:val="clear" w:color="auto" w:fill="auto"/>
            <w:vAlign w:val="center"/>
          </w:tcPr>
          <w:p w14:paraId="397CB01E" w14:textId="300AB5BD" w:rsidR="00992C49" w:rsidRPr="007F42DF" w:rsidRDefault="00992C49" w:rsidP="00E159AD">
            <w:pPr>
              <w:spacing w:line="264" w:lineRule="auto"/>
              <w:jc w:val="center"/>
              <w:rPr>
                <w:rFonts w:cstheme="minorHAnsi"/>
                <w:sz w:val="18"/>
                <w:szCs w:val="18"/>
              </w:rPr>
            </w:pPr>
            <w:r w:rsidRPr="007F42DF">
              <w:rPr>
                <w:rFonts w:cstheme="minorHAnsi"/>
                <w:sz w:val="18"/>
                <w:szCs w:val="18"/>
              </w:rPr>
              <w:t>1995-2015</w:t>
            </w:r>
          </w:p>
        </w:tc>
        <w:tc>
          <w:tcPr>
            <w:tcW w:w="1296" w:type="dxa"/>
            <w:tcBorders>
              <w:top w:val="single" w:sz="4" w:space="0" w:color="auto"/>
              <w:left w:val="nil"/>
              <w:bottom w:val="nil"/>
              <w:right w:val="nil"/>
            </w:tcBorders>
            <w:shd w:val="clear" w:color="auto" w:fill="auto"/>
            <w:vAlign w:val="center"/>
          </w:tcPr>
          <w:p w14:paraId="7E41E898" w14:textId="106FFDBF" w:rsidR="00992C49" w:rsidRPr="007F42DF" w:rsidRDefault="00992C49" w:rsidP="00E159AD">
            <w:pPr>
              <w:spacing w:line="264" w:lineRule="auto"/>
              <w:ind w:left="720" w:hanging="720"/>
              <w:jc w:val="center"/>
              <w:rPr>
                <w:rFonts w:cstheme="minorHAnsi"/>
                <w:sz w:val="18"/>
                <w:szCs w:val="18"/>
              </w:rPr>
            </w:pPr>
            <w:r w:rsidRPr="007F42DF">
              <w:rPr>
                <w:rFonts w:cstheme="minorHAnsi"/>
                <w:sz w:val="18"/>
                <w:szCs w:val="18"/>
              </w:rPr>
              <w:t>d_q13a</w:t>
            </w:r>
          </w:p>
        </w:tc>
      </w:tr>
      <w:tr w:rsidR="007F42DF" w:rsidRPr="007F42DF" w14:paraId="38592E48" w14:textId="77777777" w:rsidTr="00E159AD">
        <w:trPr>
          <w:trHeight w:val="20"/>
          <w:jc w:val="center"/>
        </w:trPr>
        <w:tc>
          <w:tcPr>
            <w:tcW w:w="5040" w:type="dxa"/>
            <w:vMerge/>
            <w:tcBorders>
              <w:top w:val="nil"/>
              <w:left w:val="nil"/>
              <w:bottom w:val="nil"/>
              <w:right w:val="nil"/>
            </w:tcBorders>
            <w:shd w:val="clear" w:color="auto" w:fill="auto"/>
          </w:tcPr>
          <w:p w14:paraId="3D416533" w14:textId="77777777" w:rsidR="00CB7914" w:rsidRPr="007F42DF" w:rsidRDefault="00CB7914" w:rsidP="004764E9">
            <w:pPr>
              <w:spacing w:line="264" w:lineRule="auto"/>
              <w:ind w:left="288"/>
              <w:rPr>
                <w:rFonts w:cstheme="minorHAnsi"/>
                <w:sz w:val="18"/>
                <w:szCs w:val="18"/>
              </w:rPr>
            </w:pPr>
          </w:p>
        </w:tc>
        <w:tc>
          <w:tcPr>
            <w:tcW w:w="1296" w:type="dxa"/>
            <w:vMerge w:val="restart"/>
            <w:tcBorders>
              <w:top w:val="nil"/>
              <w:left w:val="nil"/>
              <w:bottom w:val="nil"/>
              <w:right w:val="nil"/>
            </w:tcBorders>
            <w:shd w:val="clear" w:color="auto" w:fill="auto"/>
            <w:vAlign w:val="center"/>
          </w:tcPr>
          <w:p w14:paraId="10D425B4" w14:textId="0120563A" w:rsidR="00CB7914" w:rsidRPr="007F42DF" w:rsidRDefault="00CB7914" w:rsidP="00E159AD">
            <w:pPr>
              <w:spacing w:line="264" w:lineRule="auto"/>
              <w:ind w:left="504" w:hanging="504"/>
              <w:jc w:val="center"/>
              <w:rPr>
                <w:rFonts w:cstheme="minorHAnsi"/>
                <w:sz w:val="18"/>
                <w:szCs w:val="18"/>
              </w:rPr>
            </w:pPr>
            <w:r w:rsidRPr="007F42DF">
              <w:rPr>
                <w:rFonts w:cstheme="minorHAnsi"/>
                <w:sz w:val="18"/>
                <w:szCs w:val="18"/>
              </w:rPr>
              <w:t>q53f</w:t>
            </w:r>
          </w:p>
        </w:tc>
        <w:tc>
          <w:tcPr>
            <w:tcW w:w="1296" w:type="dxa"/>
            <w:vMerge w:val="restart"/>
            <w:tcBorders>
              <w:top w:val="nil"/>
              <w:left w:val="nil"/>
              <w:bottom w:val="nil"/>
              <w:right w:val="nil"/>
            </w:tcBorders>
            <w:shd w:val="clear" w:color="auto" w:fill="auto"/>
            <w:vAlign w:val="center"/>
          </w:tcPr>
          <w:p w14:paraId="35B72B81" w14:textId="4448A5E5" w:rsidR="00CB7914" w:rsidRPr="007F42DF" w:rsidRDefault="00CB7914" w:rsidP="00E159AD">
            <w:pPr>
              <w:spacing w:line="264" w:lineRule="auto"/>
              <w:jc w:val="center"/>
              <w:rPr>
                <w:rFonts w:cstheme="minorHAnsi"/>
                <w:sz w:val="18"/>
                <w:szCs w:val="18"/>
              </w:rPr>
            </w:pPr>
            <w:r w:rsidRPr="007F42DF">
              <w:rPr>
                <w:rFonts w:cstheme="minorHAnsi"/>
                <w:sz w:val="18"/>
                <w:szCs w:val="18"/>
              </w:rPr>
              <w:t>1995-2021</w:t>
            </w:r>
          </w:p>
        </w:tc>
        <w:tc>
          <w:tcPr>
            <w:tcW w:w="1296" w:type="dxa"/>
            <w:tcBorders>
              <w:top w:val="nil"/>
              <w:left w:val="nil"/>
              <w:bottom w:val="nil"/>
              <w:right w:val="nil"/>
            </w:tcBorders>
            <w:shd w:val="clear" w:color="auto" w:fill="auto"/>
            <w:vAlign w:val="center"/>
          </w:tcPr>
          <w:p w14:paraId="4F0CC7C8" w14:textId="4072D55C" w:rsidR="00CB7914" w:rsidRPr="007F42DF" w:rsidRDefault="00CB7914" w:rsidP="00E159AD">
            <w:pPr>
              <w:spacing w:line="264" w:lineRule="auto"/>
              <w:ind w:left="720" w:hanging="720"/>
              <w:jc w:val="center"/>
              <w:rPr>
                <w:rFonts w:cstheme="minorHAnsi"/>
                <w:sz w:val="18"/>
                <w:szCs w:val="18"/>
              </w:rPr>
            </w:pPr>
            <w:r w:rsidRPr="007F42DF">
              <w:rPr>
                <w:rFonts w:cstheme="minorHAnsi"/>
                <w:sz w:val="18"/>
                <w:szCs w:val="18"/>
              </w:rPr>
              <w:t>d_q13b</w:t>
            </w:r>
          </w:p>
        </w:tc>
      </w:tr>
      <w:tr w:rsidR="007F42DF" w:rsidRPr="007F42DF" w14:paraId="1E5212A0" w14:textId="77777777" w:rsidTr="00E159AD">
        <w:trPr>
          <w:trHeight w:val="20"/>
          <w:jc w:val="center"/>
        </w:trPr>
        <w:tc>
          <w:tcPr>
            <w:tcW w:w="5040" w:type="dxa"/>
            <w:vMerge/>
            <w:tcBorders>
              <w:top w:val="nil"/>
              <w:left w:val="nil"/>
              <w:bottom w:val="single" w:sz="4" w:space="0" w:color="auto"/>
              <w:right w:val="nil"/>
            </w:tcBorders>
            <w:shd w:val="clear" w:color="auto" w:fill="auto"/>
          </w:tcPr>
          <w:p w14:paraId="505145D7" w14:textId="77777777" w:rsidR="00CB7914" w:rsidRPr="007F42DF" w:rsidRDefault="00CB7914" w:rsidP="004764E9">
            <w:pPr>
              <w:spacing w:line="264" w:lineRule="auto"/>
              <w:ind w:left="288"/>
              <w:rPr>
                <w:rFonts w:cstheme="minorHAnsi"/>
                <w:sz w:val="18"/>
                <w:szCs w:val="18"/>
              </w:rPr>
            </w:pPr>
          </w:p>
        </w:tc>
        <w:tc>
          <w:tcPr>
            <w:tcW w:w="1296" w:type="dxa"/>
            <w:vMerge/>
            <w:tcBorders>
              <w:top w:val="nil"/>
              <w:left w:val="nil"/>
              <w:bottom w:val="single" w:sz="4" w:space="0" w:color="auto"/>
              <w:right w:val="nil"/>
            </w:tcBorders>
            <w:shd w:val="clear" w:color="auto" w:fill="auto"/>
            <w:vAlign w:val="center"/>
          </w:tcPr>
          <w:p w14:paraId="58F12019" w14:textId="77777777" w:rsidR="00CB7914" w:rsidRPr="007F42DF" w:rsidRDefault="00CB7914" w:rsidP="00E159AD">
            <w:pPr>
              <w:spacing w:line="264" w:lineRule="auto"/>
              <w:jc w:val="center"/>
              <w:rPr>
                <w:rFonts w:cstheme="minorHAnsi"/>
                <w:sz w:val="18"/>
                <w:szCs w:val="18"/>
              </w:rPr>
            </w:pPr>
          </w:p>
        </w:tc>
        <w:tc>
          <w:tcPr>
            <w:tcW w:w="1296" w:type="dxa"/>
            <w:vMerge/>
            <w:tcBorders>
              <w:top w:val="nil"/>
              <w:left w:val="nil"/>
              <w:bottom w:val="single" w:sz="4" w:space="0" w:color="auto"/>
              <w:right w:val="nil"/>
            </w:tcBorders>
            <w:shd w:val="clear" w:color="auto" w:fill="auto"/>
            <w:vAlign w:val="center"/>
          </w:tcPr>
          <w:p w14:paraId="35693480" w14:textId="77777777" w:rsidR="00CB7914" w:rsidRPr="007F42DF" w:rsidRDefault="00CB7914"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200FEF0A" w14:textId="093B3BD3" w:rsidR="00CB7914" w:rsidRPr="007F42DF" w:rsidRDefault="00CB7914" w:rsidP="00E159AD">
            <w:pPr>
              <w:spacing w:line="264" w:lineRule="auto"/>
              <w:ind w:left="720" w:hanging="720"/>
              <w:jc w:val="center"/>
              <w:rPr>
                <w:rFonts w:cstheme="minorHAnsi"/>
                <w:sz w:val="18"/>
                <w:szCs w:val="18"/>
              </w:rPr>
            </w:pPr>
            <w:r w:rsidRPr="007F42DF">
              <w:rPr>
                <w:rFonts w:cstheme="minorHAnsi"/>
                <w:sz w:val="18"/>
                <w:szCs w:val="18"/>
              </w:rPr>
              <w:t>d_q13c</w:t>
            </w:r>
          </w:p>
        </w:tc>
      </w:tr>
      <w:tr w:rsidR="007F42DF" w:rsidRPr="007F42DF" w14:paraId="59809184" w14:textId="41850694" w:rsidTr="00E159AD">
        <w:trPr>
          <w:trHeight w:val="20"/>
          <w:jc w:val="center"/>
        </w:trPr>
        <w:tc>
          <w:tcPr>
            <w:tcW w:w="5040" w:type="dxa"/>
            <w:vMerge w:val="restart"/>
            <w:tcBorders>
              <w:top w:val="single" w:sz="4" w:space="0" w:color="auto"/>
              <w:left w:val="nil"/>
              <w:bottom w:val="nil"/>
              <w:right w:val="nil"/>
            </w:tcBorders>
            <w:shd w:val="clear" w:color="auto" w:fill="auto"/>
          </w:tcPr>
          <w:p w14:paraId="78569B97" w14:textId="2DCFAA38" w:rsidR="00EB4336" w:rsidRPr="007F42DF" w:rsidRDefault="00EB4336" w:rsidP="004764E9">
            <w:pPr>
              <w:spacing w:line="264" w:lineRule="auto"/>
              <w:ind w:left="432"/>
              <w:rPr>
                <w:rFonts w:cstheme="minorHAnsi"/>
                <w:sz w:val="18"/>
                <w:szCs w:val="18"/>
              </w:rPr>
            </w:pPr>
            <w:r w:rsidRPr="007F42DF">
              <w:rPr>
                <w:rFonts w:cstheme="minorHAnsi"/>
                <w:sz w:val="18"/>
                <w:szCs w:val="18"/>
              </w:rPr>
              <w:t>II. Creativity: finding a solution</w:t>
            </w:r>
          </w:p>
        </w:tc>
        <w:tc>
          <w:tcPr>
            <w:tcW w:w="1296" w:type="dxa"/>
            <w:tcBorders>
              <w:top w:val="single" w:sz="4" w:space="0" w:color="auto"/>
              <w:left w:val="nil"/>
              <w:bottom w:val="nil"/>
              <w:right w:val="nil"/>
            </w:tcBorders>
            <w:shd w:val="clear" w:color="auto" w:fill="auto"/>
            <w:vAlign w:val="center"/>
          </w:tcPr>
          <w:p w14:paraId="507536B8" w14:textId="5098A2D8" w:rsidR="00EB4336" w:rsidRPr="007F42DF" w:rsidRDefault="00EB4336" w:rsidP="00E159AD">
            <w:pPr>
              <w:spacing w:line="264" w:lineRule="auto"/>
              <w:ind w:left="504" w:hanging="504"/>
              <w:jc w:val="center"/>
              <w:rPr>
                <w:rFonts w:cstheme="minorHAnsi"/>
                <w:sz w:val="18"/>
                <w:szCs w:val="18"/>
              </w:rPr>
            </w:pPr>
            <w:r w:rsidRPr="007F42DF">
              <w:rPr>
                <w:rFonts w:cstheme="minorHAnsi"/>
                <w:sz w:val="18"/>
                <w:szCs w:val="18"/>
              </w:rPr>
              <w:t>q53c</w:t>
            </w:r>
          </w:p>
        </w:tc>
        <w:tc>
          <w:tcPr>
            <w:tcW w:w="1296" w:type="dxa"/>
            <w:tcBorders>
              <w:top w:val="single" w:sz="4" w:space="0" w:color="auto"/>
              <w:left w:val="nil"/>
              <w:bottom w:val="nil"/>
              <w:right w:val="nil"/>
            </w:tcBorders>
            <w:shd w:val="clear" w:color="auto" w:fill="auto"/>
            <w:vAlign w:val="center"/>
          </w:tcPr>
          <w:p w14:paraId="77595207" w14:textId="098ACAA8" w:rsidR="00EB4336" w:rsidRPr="007F42DF" w:rsidRDefault="00EB4336" w:rsidP="00E159AD">
            <w:pPr>
              <w:spacing w:line="264" w:lineRule="auto"/>
              <w:jc w:val="center"/>
              <w:rPr>
                <w:rFonts w:cstheme="minorHAnsi"/>
                <w:sz w:val="18"/>
                <w:szCs w:val="18"/>
              </w:rPr>
            </w:pPr>
            <w:r w:rsidRPr="007F42DF">
              <w:rPr>
                <w:rFonts w:cstheme="minorHAnsi"/>
                <w:sz w:val="18"/>
                <w:szCs w:val="18"/>
              </w:rPr>
              <w:t>1995-2015</w:t>
            </w:r>
          </w:p>
        </w:tc>
        <w:tc>
          <w:tcPr>
            <w:tcW w:w="1296" w:type="dxa"/>
            <w:tcBorders>
              <w:top w:val="single" w:sz="4" w:space="0" w:color="auto"/>
              <w:left w:val="nil"/>
              <w:bottom w:val="nil"/>
              <w:right w:val="nil"/>
            </w:tcBorders>
            <w:shd w:val="clear" w:color="auto" w:fill="auto"/>
            <w:vAlign w:val="center"/>
          </w:tcPr>
          <w:p w14:paraId="275A433E" w14:textId="77777777" w:rsidR="00EB4336" w:rsidRPr="007F42DF" w:rsidRDefault="00EB4336" w:rsidP="00E159AD">
            <w:pPr>
              <w:spacing w:line="264" w:lineRule="auto"/>
              <w:jc w:val="center"/>
              <w:rPr>
                <w:rFonts w:cstheme="minorHAnsi"/>
                <w:sz w:val="18"/>
                <w:szCs w:val="18"/>
              </w:rPr>
            </w:pPr>
          </w:p>
        </w:tc>
      </w:tr>
      <w:tr w:rsidR="007F42DF" w:rsidRPr="007F42DF" w14:paraId="63A88488" w14:textId="77777777" w:rsidTr="00E159AD">
        <w:trPr>
          <w:trHeight w:val="20"/>
          <w:jc w:val="center"/>
        </w:trPr>
        <w:tc>
          <w:tcPr>
            <w:tcW w:w="5040" w:type="dxa"/>
            <w:vMerge/>
            <w:tcBorders>
              <w:top w:val="nil"/>
              <w:left w:val="nil"/>
              <w:bottom w:val="single" w:sz="4" w:space="0" w:color="auto"/>
              <w:right w:val="nil"/>
            </w:tcBorders>
            <w:shd w:val="clear" w:color="auto" w:fill="auto"/>
          </w:tcPr>
          <w:p w14:paraId="2A7E5505" w14:textId="67FF95EB" w:rsidR="00EB4336" w:rsidRPr="007F42DF" w:rsidRDefault="00EB4336" w:rsidP="004764E9">
            <w:pPr>
              <w:spacing w:line="264" w:lineRule="auto"/>
              <w:ind w:left="288"/>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4B907C01" w14:textId="0AAC2605" w:rsidR="00EB4336" w:rsidRPr="007F42DF" w:rsidRDefault="00EB4336" w:rsidP="00E159AD">
            <w:pPr>
              <w:spacing w:line="264" w:lineRule="auto"/>
              <w:ind w:left="504" w:hanging="504"/>
              <w:jc w:val="center"/>
              <w:rPr>
                <w:rFonts w:cstheme="minorHAnsi"/>
                <w:sz w:val="18"/>
                <w:szCs w:val="18"/>
              </w:rPr>
            </w:pPr>
            <w:r w:rsidRPr="007F42DF">
              <w:rPr>
                <w:rFonts w:cstheme="minorHAnsi"/>
                <w:sz w:val="18"/>
                <w:szCs w:val="18"/>
              </w:rPr>
              <w:t>q61i</w:t>
            </w:r>
          </w:p>
        </w:tc>
        <w:tc>
          <w:tcPr>
            <w:tcW w:w="1296" w:type="dxa"/>
            <w:tcBorders>
              <w:top w:val="nil"/>
              <w:left w:val="nil"/>
              <w:bottom w:val="single" w:sz="4" w:space="0" w:color="auto"/>
              <w:right w:val="nil"/>
            </w:tcBorders>
            <w:shd w:val="clear" w:color="auto" w:fill="auto"/>
            <w:vAlign w:val="center"/>
          </w:tcPr>
          <w:p w14:paraId="00F20E61" w14:textId="2FBD28BC" w:rsidR="00EB4336" w:rsidRPr="007F42DF" w:rsidRDefault="00EB4336" w:rsidP="00E159AD">
            <w:pPr>
              <w:spacing w:line="264" w:lineRule="auto"/>
              <w:jc w:val="center"/>
              <w:rPr>
                <w:rFonts w:cstheme="minorHAnsi"/>
                <w:sz w:val="18"/>
                <w:szCs w:val="18"/>
              </w:rPr>
            </w:pPr>
            <w:r w:rsidRPr="007F42DF">
              <w:rPr>
                <w:rFonts w:cstheme="minorHAnsi"/>
                <w:sz w:val="18"/>
                <w:szCs w:val="18"/>
              </w:rPr>
              <w:t>2005-2015</w:t>
            </w:r>
          </w:p>
        </w:tc>
        <w:tc>
          <w:tcPr>
            <w:tcW w:w="1296" w:type="dxa"/>
            <w:tcBorders>
              <w:top w:val="nil"/>
              <w:left w:val="nil"/>
              <w:bottom w:val="single" w:sz="4" w:space="0" w:color="auto"/>
              <w:right w:val="nil"/>
            </w:tcBorders>
            <w:shd w:val="clear" w:color="auto" w:fill="auto"/>
            <w:vAlign w:val="center"/>
          </w:tcPr>
          <w:p w14:paraId="611E54CF" w14:textId="699B4C86" w:rsidR="00EB4336" w:rsidRPr="007F42DF" w:rsidRDefault="00EB4336" w:rsidP="00E159AD">
            <w:pPr>
              <w:spacing w:line="264" w:lineRule="auto"/>
              <w:jc w:val="center"/>
              <w:rPr>
                <w:rFonts w:cstheme="minorHAnsi"/>
                <w:sz w:val="18"/>
                <w:szCs w:val="18"/>
              </w:rPr>
            </w:pPr>
          </w:p>
        </w:tc>
      </w:tr>
      <w:tr w:rsidR="007F42DF" w:rsidRPr="007F42DF" w14:paraId="2E15B17B" w14:textId="4CD27571" w:rsidTr="00E159AD">
        <w:trPr>
          <w:trHeight w:val="20"/>
          <w:jc w:val="center"/>
        </w:trPr>
        <w:tc>
          <w:tcPr>
            <w:tcW w:w="5040" w:type="dxa"/>
            <w:tcBorders>
              <w:top w:val="single" w:sz="4" w:space="0" w:color="auto"/>
              <w:left w:val="nil"/>
              <w:bottom w:val="single" w:sz="4" w:space="0" w:color="auto"/>
              <w:right w:val="nil"/>
            </w:tcBorders>
            <w:shd w:val="clear" w:color="auto" w:fill="auto"/>
          </w:tcPr>
          <w:p w14:paraId="62A24477" w14:textId="77777777" w:rsidR="00EB4336" w:rsidRPr="007F42DF" w:rsidRDefault="00EB4336" w:rsidP="004764E9">
            <w:pPr>
              <w:spacing w:line="264" w:lineRule="auto"/>
              <w:ind w:left="144"/>
              <w:rPr>
                <w:rFonts w:cstheme="minorHAnsi"/>
                <w:sz w:val="18"/>
                <w:szCs w:val="18"/>
              </w:rPr>
            </w:pPr>
            <w:r w:rsidRPr="007F42DF">
              <w:rPr>
                <w:rFonts w:cstheme="minorHAnsi"/>
                <w:sz w:val="18"/>
                <w:szCs w:val="18"/>
              </w:rPr>
              <w:t>3. Social: interacting with other people</w:t>
            </w:r>
          </w:p>
        </w:tc>
        <w:tc>
          <w:tcPr>
            <w:tcW w:w="1296" w:type="dxa"/>
            <w:tcBorders>
              <w:top w:val="single" w:sz="4" w:space="0" w:color="auto"/>
              <w:left w:val="nil"/>
              <w:bottom w:val="single" w:sz="4" w:space="0" w:color="auto"/>
              <w:right w:val="nil"/>
            </w:tcBorders>
            <w:shd w:val="clear" w:color="auto" w:fill="auto"/>
            <w:vAlign w:val="center"/>
          </w:tcPr>
          <w:p w14:paraId="0629876A" w14:textId="3B7B5EDC" w:rsidR="00EB4336" w:rsidRPr="007F42DF" w:rsidRDefault="00E643C0" w:rsidP="00E159AD">
            <w:pPr>
              <w:spacing w:line="264" w:lineRule="auto"/>
              <w:jc w:val="center"/>
              <w:rPr>
                <w:rFonts w:cstheme="minorHAnsi"/>
                <w:sz w:val="18"/>
                <w:szCs w:val="18"/>
              </w:rPr>
            </w:pPr>
            <w:r w:rsidRPr="007F42DF">
              <w:rPr>
                <w:rFonts w:cstheme="minorHAnsi"/>
                <w:sz w:val="18"/>
                <w:szCs w:val="18"/>
              </w:rPr>
              <w:t>q30f</w:t>
            </w:r>
          </w:p>
        </w:tc>
        <w:tc>
          <w:tcPr>
            <w:tcW w:w="1296" w:type="dxa"/>
            <w:tcBorders>
              <w:top w:val="single" w:sz="4" w:space="0" w:color="auto"/>
              <w:left w:val="nil"/>
              <w:bottom w:val="single" w:sz="4" w:space="0" w:color="auto"/>
              <w:right w:val="nil"/>
            </w:tcBorders>
            <w:shd w:val="clear" w:color="auto" w:fill="auto"/>
            <w:vAlign w:val="center"/>
          </w:tcPr>
          <w:p w14:paraId="023C9C7E" w14:textId="7F78F8EE" w:rsidR="00EB4336" w:rsidRPr="007F42DF" w:rsidRDefault="00E643C0" w:rsidP="00E159AD">
            <w:pPr>
              <w:spacing w:line="264" w:lineRule="auto"/>
              <w:jc w:val="center"/>
              <w:rPr>
                <w:rFonts w:cstheme="minorHAnsi"/>
                <w:sz w:val="18"/>
                <w:szCs w:val="18"/>
              </w:rPr>
            </w:pPr>
            <w:r w:rsidRPr="007F42DF">
              <w:rPr>
                <w:rFonts w:cstheme="minorHAnsi"/>
                <w:sz w:val="18"/>
                <w:szCs w:val="18"/>
              </w:rPr>
              <w:t>1995-2021</w:t>
            </w:r>
          </w:p>
        </w:tc>
        <w:tc>
          <w:tcPr>
            <w:tcW w:w="1296" w:type="dxa"/>
            <w:tcBorders>
              <w:top w:val="single" w:sz="4" w:space="0" w:color="auto"/>
              <w:left w:val="nil"/>
              <w:bottom w:val="single" w:sz="4" w:space="0" w:color="auto"/>
              <w:right w:val="nil"/>
            </w:tcBorders>
            <w:shd w:val="clear" w:color="auto" w:fill="auto"/>
            <w:vAlign w:val="center"/>
          </w:tcPr>
          <w:p w14:paraId="40F05AAD" w14:textId="2CFC35A2" w:rsidR="00EB4336" w:rsidRPr="007F42DF" w:rsidRDefault="00EB4336" w:rsidP="00E159AD">
            <w:pPr>
              <w:spacing w:line="264" w:lineRule="auto"/>
              <w:jc w:val="center"/>
              <w:rPr>
                <w:rFonts w:cstheme="minorHAnsi"/>
                <w:sz w:val="18"/>
                <w:szCs w:val="18"/>
              </w:rPr>
            </w:pPr>
          </w:p>
        </w:tc>
      </w:tr>
      <w:tr w:rsidR="007F42DF" w:rsidRPr="007F42DF" w14:paraId="3D5650EE" w14:textId="5FD36488" w:rsidTr="00E159AD">
        <w:trPr>
          <w:trHeight w:val="20"/>
          <w:jc w:val="center"/>
        </w:trPr>
        <w:tc>
          <w:tcPr>
            <w:tcW w:w="5040" w:type="dxa"/>
            <w:vMerge w:val="restart"/>
            <w:tcBorders>
              <w:top w:val="single" w:sz="4" w:space="0" w:color="auto"/>
              <w:left w:val="nil"/>
              <w:bottom w:val="nil"/>
              <w:right w:val="nil"/>
            </w:tcBorders>
            <w:shd w:val="clear" w:color="auto" w:fill="auto"/>
          </w:tcPr>
          <w:p w14:paraId="3AB8E689" w14:textId="1CBC1072" w:rsidR="00D96A69" w:rsidRPr="007F42DF" w:rsidRDefault="00D96A69" w:rsidP="004764E9">
            <w:pPr>
              <w:spacing w:line="264" w:lineRule="auto"/>
              <w:ind w:left="432"/>
              <w:rPr>
                <w:rFonts w:cstheme="minorHAnsi"/>
                <w:sz w:val="18"/>
                <w:szCs w:val="18"/>
              </w:rPr>
            </w:pPr>
            <w:r w:rsidRPr="007F42DF">
              <w:rPr>
                <w:rFonts w:cstheme="minorHAnsi"/>
                <w:sz w:val="18"/>
                <w:szCs w:val="18"/>
              </w:rPr>
              <w:t>I. Selling</w:t>
            </w:r>
          </w:p>
        </w:tc>
        <w:tc>
          <w:tcPr>
            <w:tcW w:w="1296" w:type="dxa"/>
            <w:tcBorders>
              <w:top w:val="single" w:sz="4" w:space="0" w:color="auto"/>
              <w:left w:val="nil"/>
              <w:bottom w:val="nil"/>
              <w:right w:val="nil"/>
            </w:tcBorders>
            <w:shd w:val="clear" w:color="auto" w:fill="auto"/>
            <w:vAlign w:val="center"/>
          </w:tcPr>
          <w:p w14:paraId="6270EC63" w14:textId="6FE190C2" w:rsidR="00D96A69" w:rsidRPr="007F42DF" w:rsidRDefault="00D96A69" w:rsidP="00E159AD">
            <w:pPr>
              <w:spacing w:line="264" w:lineRule="auto"/>
              <w:ind w:hanging="504"/>
              <w:jc w:val="center"/>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21296AE8" w14:textId="39E41EA8" w:rsidR="00D96A69" w:rsidRPr="007F42DF" w:rsidRDefault="00D96A69" w:rsidP="00E159AD">
            <w:pPr>
              <w:spacing w:line="264" w:lineRule="auto"/>
              <w:jc w:val="center"/>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4BC48C66" w14:textId="40FEB632" w:rsidR="00D96A69" w:rsidRPr="007F42DF" w:rsidRDefault="00D96A69" w:rsidP="00E159AD">
            <w:pPr>
              <w:spacing w:line="264" w:lineRule="auto"/>
              <w:ind w:left="720" w:hanging="720"/>
              <w:jc w:val="center"/>
              <w:rPr>
                <w:rFonts w:cstheme="minorHAnsi"/>
                <w:sz w:val="18"/>
                <w:szCs w:val="18"/>
              </w:rPr>
            </w:pPr>
            <w:r w:rsidRPr="007F42DF">
              <w:rPr>
                <w:rFonts w:cstheme="minorHAnsi"/>
                <w:sz w:val="18"/>
                <w:szCs w:val="18"/>
              </w:rPr>
              <w:t>f_q02d</w:t>
            </w:r>
          </w:p>
        </w:tc>
      </w:tr>
      <w:tr w:rsidR="007F42DF" w:rsidRPr="007F42DF" w14:paraId="37D32DF5" w14:textId="77777777" w:rsidTr="00E159AD">
        <w:trPr>
          <w:trHeight w:val="20"/>
          <w:jc w:val="center"/>
        </w:trPr>
        <w:tc>
          <w:tcPr>
            <w:tcW w:w="5040" w:type="dxa"/>
            <w:vMerge/>
            <w:tcBorders>
              <w:top w:val="nil"/>
              <w:left w:val="nil"/>
              <w:bottom w:val="nil"/>
              <w:right w:val="nil"/>
            </w:tcBorders>
            <w:shd w:val="clear" w:color="auto" w:fill="auto"/>
          </w:tcPr>
          <w:p w14:paraId="7B0E90F2" w14:textId="77777777" w:rsidR="00D96A69" w:rsidRPr="007F42DF" w:rsidRDefault="00D96A69" w:rsidP="004764E9">
            <w:pPr>
              <w:spacing w:line="264" w:lineRule="auto"/>
              <w:ind w:left="432"/>
              <w:rPr>
                <w:rFonts w:cstheme="minorHAnsi"/>
                <w:sz w:val="18"/>
                <w:szCs w:val="18"/>
              </w:rPr>
            </w:pPr>
          </w:p>
        </w:tc>
        <w:tc>
          <w:tcPr>
            <w:tcW w:w="1296" w:type="dxa"/>
            <w:tcBorders>
              <w:top w:val="nil"/>
              <w:left w:val="nil"/>
              <w:bottom w:val="nil"/>
              <w:right w:val="nil"/>
            </w:tcBorders>
            <w:shd w:val="clear" w:color="auto" w:fill="auto"/>
            <w:vAlign w:val="center"/>
          </w:tcPr>
          <w:p w14:paraId="78DB91F1" w14:textId="77777777" w:rsidR="00D96A69" w:rsidRPr="007F42DF" w:rsidRDefault="00D96A69"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1A7AB879" w14:textId="77777777" w:rsidR="00D96A69" w:rsidRPr="007F42DF" w:rsidRDefault="00D96A69"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7103BF6A" w14:textId="0F18AF03" w:rsidR="00D96A69" w:rsidRPr="007F42DF" w:rsidRDefault="00D96A69" w:rsidP="00E159AD">
            <w:pPr>
              <w:spacing w:line="264" w:lineRule="auto"/>
              <w:ind w:left="720" w:hanging="720"/>
              <w:jc w:val="center"/>
              <w:rPr>
                <w:rFonts w:cstheme="minorHAnsi"/>
                <w:sz w:val="18"/>
                <w:szCs w:val="18"/>
              </w:rPr>
            </w:pPr>
            <w:r w:rsidRPr="007F42DF">
              <w:rPr>
                <w:rFonts w:cstheme="minorHAnsi"/>
                <w:sz w:val="18"/>
                <w:szCs w:val="18"/>
              </w:rPr>
              <w:t>f_q02e</w:t>
            </w:r>
          </w:p>
        </w:tc>
      </w:tr>
      <w:tr w:rsidR="007F42DF" w:rsidRPr="007F42DF" w14:paraId="3179FBE5" w14:textId="77777777" w:rsidTr="00E159AD">
        <w:trPr>
          <w:trHeight w:val="20"/>
          <w:jc w:val="center"/>
        </w:trPr>
        <w:tc>
          <w:tcPr>
            <w:tcW w:w="5040" w:type="dxa"/>
            <w:vMerge/>
            <w:tcBorders>
              <w:top w:val="nil"/>
              <w:left w:val="nil"/>
              <w:bottom w:val="nil"/>
              <w:right w:val="nil"/>
            </w:tcBorders>
            <w:shd w:val="clear" w:color="auto" w:fill="auto"/>
          </w:tcPr>
          <w:p w14:paraId="3B96F1F0" w14:textId="77777777" w:rsidR="00D96A69" w:rsidRPr="007F42DF" w:rsidRDefault="00D96A69" w:rsidP="004764E9">
            <w:pPr>
              <w:spacing w:line="264" w:lineRule="auto"/>
              <w:ind w:left="432"/>
              <w:rPr>
                <w:rFonts w:cstheme="minorHAnsi"/>
                <w:sz w:val="18"/>
                <w:szCs w:val="18"/>
              </w:rPr>
            </w:pPr>
          </w:p>
        </w:tc>
        <w:tc>
          <w:tcPr>
            <w:tcW w:w="1296" w:type="dxa"/>
            <w:tcBorders>
              <w:top w:val="nil"/>
              <w:left w:val="nil"/>
              <w:bottom w:val="nil"/>
              <w:right w:val="nil"/>
            </w:tcBorders>
            <w:shd w:val="clear" w:color="auto" w:fill="auto"/>
            <w:vAlign w:val="center"/>
          </w:tcPr>
          <w:p w14:paraId="28CC472D" w14:textId="77777777" w:rsidR="00D96A69" w:rsidRPr="007F42DF" w:rsidRDefault="00D96A69"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3FD34BA9" w14:textId="77777777" w:rsidR="00D96A69" w:rsidRPr="007F42DF" w:rsidRDefault="00D96A69"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280A62B8" w14:textId="52F05376" w:rsidR="00D96A69" w:rsidRPr="007F42DF" w:rsidRDefault="00D96A69" w:rsidP="00E159AD">
            <w:pPr>
              <w:spacing w:line="264" w:lineRule="auto"/>
              <w:ind w:left="720" w:hanging="720"/>
              <w:jc w:val="center"/>
              <w:rPr>
                <w:rFonts w:cstheme="minorHAnsi"/>
                <w:sz w:val="18"/>
                <w:szCs w:val="18"/>
              </w:rPr>
            </w:pPr>
            <w:r w:rsidRPr="007F42DF">
              <w:rPr>
                <w:rFonts w:cstheme="minorHAnsi"/>
                <w:sz w:val="18"/>
                <w:szCs w:val="18"/>
              </w:rPr>
              <w:t>f_q04a</w:t>
            </w:r>
          </w:p>
        </w:tc>
      </w:tr>
      <w:tr w:rsidR="007F42DF" w:rsidRPr="007F42DF" w14:paraId="08A90691" w14:textId="77777777" w:rsidTr="00E159AD">
        <w:trPr>
          <w:trHeight w:val="20"/>
          <w:jc w:val="center"/>
        </w:trPr>
        <w:tc>
          <w:tcPr>
            <w:tcW w:w="5040" w:type="dxa"/>
            <w:vMerge/>
            <w:tcBorders>
              <w:top w:val="nil"/>
              <w:left w:val="nil"/>
              <w:bottom w:val="single" w:sz="4" w:space="0" w:color="auto"/>
              <w:right w:val="nil"/>
            </w:tcBorders>
            <w:shd w:val="clear" w:color="auto" w:fill="auto"/>
          </w:tcPr>
          <w:p w14:paraId="2FC14BDF" w14:textId="77777777" w:rsidR="00D96A69" w:rsidRPr="007F42DF" w:rsidRDefault="00D96A69" w:rsidP="004764E9">
            <w:pPr>
              <w:spacing w:line="264" w:lineRule="auto"/>
              <w:ind w:left="432"/>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25886F06" w14:textId="77777777" w:rsidR="00D96A69" w:rsidRPr="007F42DF" w:rsidRDefault="00D96A69"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7E17F7D1" w14:textId="77777777" w:rsidR="00D96A69" w:rsidRPr="007F42DF" w:rsidRDefault="00D96A69"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788B076E" w14:textId="79196562" w:rsidR="00D96A69" w:rsidRPr="007F42DF" w:rsidRDefault="00D96A69" w:rsidP="00E159AD">
            <w:pPr>
              <w:spacing w:line="264" w:lineRule="auto"/>
              <w:ind w:left="720" w:hanging="720"/>
              <w:jc w:val="center"/>
              <w:rPr>
                <w:rFonts w:cstheme="minorHAnsi"/>
                <w:sz w:val="18"/>
                <w:szCs w:val="18"/>
              </w:rPr>
            </w:pPr>
            <w:r w:rsidRPr="007F42DF">
              <w:rPr>
                <w:rFonts w:cstheme="minorHAnsi"/>
                <w:sz w:val="18"/>
                <w:szCs w:val="18"/>
              </w:rPr>
              <w:t>f_q04b</w:t>
            </w:r>
          </w:p>
        </w:tc>
      </w:tr>
      <w:tr w:rsidR="007F42DF" w:rsidRPr="007F42DF" w14:paraId="448E4A0E" w14:textId="77777777" w:rsidTr="00E159AD">
        <w:trPr>
          <w:trHeight w:val="20"/>
          <w:jc w:val="center"/>
        </w:trPr>
        <w:tc>
          <w:tcPr>
            <w:tcW w:w="5040" w:type="dxa"/>
            <w:vMerge w:val="restart"/>
            <w:tcBorders>
              <w:top w:val="single" w:sz="4" w:space="0" w:color="auto"/>
              <w:left w:val="nil"/>
              <w:bottom w:val="nil"/>
              <w:right w:val="nil"/>
            </w:tcBorders>
            <w:shd w:val="clear" w:color="auto" w:fill="auto"/>
          </w:tcPr>
          <w:p w14:paraId="5E2105D5" w14:textId="3CFFD036" w:rsidR="00D96A69" w:rsidRPr="007F42DF" w:rsidRDefault="00D96A69" w:rsidP="004764E9">
            <w:pPr>
              <w:spacing w:line="264" w:lineRule="auto"/>
              <w:ind w:left="432"/>
              <w:rPr>
                <w:rFonts w:cstheme="minorHAnsi"/>
                <w:sz w:val="18"/>
                <w:szCs w:val="18"/>
              </w:rPr>
            </w:pPr>
            <w:r w:rsidRPr="007F42DF">
              <w:rPr>
                <w:rFonts w:cstheme="minorHAnsi"/>
                <w:sz w:val="18"/>
                <w:szCs w:val="18"/>
              </w:rPr>
              <w:t>II. Teaching</w:t>
            </w:r>
          </w:p>
        </w:tc>
        <w:tc>
          <w:tcPr>
            <w:tcW w:w="1296" w:type="dxa"/>
            <w:tcBorders>
              <w:top w:val="single" w:sz="4" w:space="0" w:color="auto"/>
              <w:left w:val="nil"/>
              <w:bottom w:val="nil"/>
              <w:right w:val="nil"/>
            </w:tcBorders>
            <w:shd w:val="clear" w:color="auto" w:fill="auto"/>
            <w:vAlign w:val="center"/>
          </w:tcPr>
          <w:p w14:paraId="33E99DDD" w14:textId="77777777" w:rsidR="00D96A69" w:rsidRPr="007F42DF" w:rsidRDefault="00D96A69" w:rsidP="00E159AD">
            <w:pPr>
              <w:spacing w:line="264" w:lineRule="auto"/>
              <w:jc w:val="center"/>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2459E6D4" w14:textId="77777777" w:rsidR="00D96A69" w:rsidRPr="007F42DF" w:rsidRDefault="00D96A69" w:rsidP="00E159AD">
            <w:pPr>
              <w:spacing w:line="264" w:lineRule="auto"/>
              <w:jc w:val="center"/>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17A8DF61" w14:textId="06A0672C" w:rsidR="00D96A69" w:rsidRPr="007F42DF" w:rsidRDefault="00D96A69" w:rsidP="00E159AD">
            <w:pPr>
              <w:spacing w:line="264" w:lineRule="auto"/>
              <w:ind w:left="720" w:hanging="720"/>
              <w:jc w:val="center"/>
              <w:rPr>
                <w:rFonts w:cstheme="minorHAnsi"/>
                <w:sz w:val="18"/>
                <w:szCs w:val="18"/>
              </w:rPr>
            </w:pPr>
            <w:r w:rsidRPr="007F42DF">
              <w:rPr>
                <w:rFonts w:cstheme="minorHAnsi"/>
                <w:sz w:val="18"/>
                <w:szCs w:val="18"/>
              </w:rPr>
              <w:t>f_q02b</w:t>
            </w:r>
          </w:p>
        </w:tc>
      </w:tr>
      <w:tr w:rsidR="007F42DF" w:rsidRPr="007F42DF" w14:paraId="738D3DAE" w14:textId="77777777" w:rsidTr="00E159AD">
        <w:trPr>
          <w:trHeight w:val="20"/>
          <w:jc w:val="center"/>
        </w:trPr>
        <w:tc>
          <w:tcPr>
            <w:tcW w:w="5040" w:type="dxa"/>
            <w:vMerge/>
            <w:tcBorders>
              <w:top w:val="nil"/>
              <w:left w:val="nil"/>
              <w:bottom w:val="single" w:sz="4" w:space="0" w:color="auto"/>
              <w:right w:val="nil"/>
            </w:tcBorders>
            <w:shd w:val="clear" w:color="auto" w:fill="auto"/>
          </w:tcPr>
          <w:p w14:paraId="1F97C0C4" w14:textId="77777777" w:rsidR="00D96A69" w:rsidRPr="007F42DF" w:rsidRDefault="00D96A69" w:rsidP="004764E9">
            <w:pPr>
              <w:spacing w:line="264" w:lineRule="auto"/>
              <w:ind w:left="432"/>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1BCADA53" w14:textId="77777777" w:rsidR="00D96A69" w:rsidRPr="007F42DF" w:rsidRDefault="00D96A69"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502661B1" w14:textId="77777777" w:rsidR="00D96A69" w:rsidRPr="007F42DF" w:rsidRDefault="00D96A69"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6B7E9E56" w14:textId="52A2AFA4" w:rsidR="00D96A69" w:rsidRPr="007F42DF" w:rsidRDefault="00D96A69" w:rsidP="00E159AD">
            <w:pPr>
              <w:spacing w:line="264" w:lineRule="auto"/>
              <w:ind w:left="720" w:hanging="720"/>
              <w:jc w:val="center"/>
              <w:rPr>
                <w:rFonts w:cstheme="minorHAnsi"/>
                <w:sz w:val="18"/>
                <w:szCs w:val="18"/>
              </w:rPr>
            </w:pPr>
            <w:r w:rsidRPr="007F42DF">
              <w:rPr>
                <w:rFonts w:cstheme="minorHAnsi"/>
                <w:sz w:val="18"/>
                <w:szCs w:val="18"/>
              </w:rPr>
              <w:t>f_q02c</w:t>
            </w:r>
          </w:p>
        </w:tc>
      </w:tr>
      <w:tr w:rsidR="007F42DF" w:rsidRPr="007F42DF" w14:paraId="38BE866F" w14:textId="77777777" w:rsidTr="00E159AD">
        <w:trPr>
          <w:trHeight w:val="20"/>
          <w:jc w:val="center"/>
        </w:trPr>
        <w:tc>
          <w:tcPr>
            <w:tcW w:w="5040" w:type="dxa"/>
            <w:vMerge w:val="restart"/>
            <w:tcBorders>
              <w:top w:val="single" w:sz="4" w:space="0" w:color="auto"/>
              <w:left w:val="nil"/>
              <w:bottom w:val="nil"/>
              <w:right w:val="nil"/>
            </w:tcBorders>
            <w:shd w:val="clear" w:color="auto" w:fill="auto"/>
          </w:tcPr>
          <w:p w14:paraId="21BBCF4F" w14:textId="09721190" w:rsidR="00D96A69" w:rsidRPr="007F42DF" w:rsidRDefault="00D96A69" w:rsidP="004764E9">
            <w:pPr>
              <w:spacing w:line="264" w:lineRule="auto"/>
              <w:ind w:left="432"/>
              <w:rPr>
                <w:rFonts w:cstheme="minorHAnsi"/>
                <w:sz w:val="18"/>
                <w:szCs w:val="18"/>
              </w:rPr>
            </w:pPr>
            <w:r w:rsidRPr="007F42DF">
              <w:rPr>
                <w:rFonts w:cstheme="minorHAnsi"/>
                <w:sz w:val="18"/>
                <w:szCs w:val="18"/>
              </w:rPr>
              <w:t>III. Managing</w:t>
            </w:r>
          </w:p>
        </w:tc>
        <w:tc>
          <w:tcPr>
            <w:tcW w:w="1296" w:type="dxa"/>
            <w:tcBorders>
              <w:top w:val="single" w:sz="4" w:space="0" w:color="auto"/>
              <w:left w:val="nil"/>
              <w:bottom w:val="nil"/>
              <w:right w:val="nil"/>
            </w:tcBorders>
            <w:shd w:val="clear" w:color="auto" w:fill="auto"/>
            <w:vAlign w:val="center"/>
          </w:tcPr>
          <w:p w14:paraId="3D0CC378" w14:textId="77777777" w:rsidR="00D96A69" w:rsidRPr="007F42DF" w:rsidRDefault="00D96A69" w:rsidP="00E159AD">
            <w:pPr>
              <w:spacing w:line="264" w:lineRule="auto"/>
              <w:jc w:val="center"/>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2DB3AE28" w14:textId="77777777" w:rsidR="00D96A69" w:rsidRPr="007F42DF" w:rsidRDefault="00D96A69" w:rsidP="00E159AD">
            <w:pPr>
              <w:spacing w:line="264" w:lineRule="auto"/>
              <w:jc w:val="center"/>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18596684" w14:textId="46390A4F" w:rsidR="00D96A69" w:rsidRPr="007F42DF" w:rsidRDefault="00D96A69" w:rsidP="00E159AD">
            <w:pPr>
              <w:spacing w:line="264" w:lineRule="auto"/>
              <w:ind w:left="720" w:hanging="720"/>
              <w:jc w:val="center"/>
              <w:rPr>
                <w:rFonts w:cstheme="minorHAnsi"/>
                <w:sz w:val="18"/>
                <w:szCs w:val="18"/>
              </w:rPr>
            </w:pPr>
            <w:r w:rsidRPr="007F42DF">
              <w:rPr>
                <w:rFonts w:cstheme="minorHAnsi"/>
                <w:sz w:val="18"/>
                <w:szCs w:val="18"/>
              </w:rPr>
              <w:t>f_q03b</w:t>
            </w:r>
          </w:p>
        </w:tc>
      </w:tr>
      <w:tr w:rsidR="007F42DF" w:rsidRPr="007F42DF" w14:paraId="6D2E6000" w14:textId="77777777" w:rsidTr="00E159AD">
        <w:trPr>
          <w:trHeight w:val="20"/>
          <w:jc w:val="center"/>
        </w:trPr>
        <w:tc>
          <w:tcPr>
            <w:tcW w:w="5040" w:type="dxa"/>
            <w:vMerge/>
            <w:tcBorders>
              <w:top w:val="nil"/>
              <w:left w:val="nil"/>
              <w:bottom w:val="nil"/>
              <w:right w:val="nil"/>
            </w:tcBorders>
            <w:shd w:val="clear" w:color="auto" w:fill="auto"/>
          </w:tcPr>
          <w:p w14:paraId="0DCEF13E" w14:textId="438DA290" w:rsidR="00D96A69" w:rsidRPr="007F42DF" w:rsidRDefault="00D96A69" w:rsidP="004764E9">
            <w:pPr>
              <w:spacing w:line="264" w:lineRule="auto"/>
              <w:rPr>
                <w:rFonts w:cstheme="minorHAnsi"/>
                <w:sz w:val="18"/>
                <w:szCs w:val="18"/>
              </w:rPr>
            </w:pPr>
          </w:p>
        </w:tc>
        <w:tc>
          <w:tcPr>
            <w:tcW w:w="1296" w:type="dxa"/>
            <w:tcBorders>
              <w:top w:val="nil"/>
              <w:left w:val="nil"/>
              <w:bottom w:val="nil"/>
              <w:right w:val="nil"/>
            </w:tcBorders>
            <w:shd w:val="clear" w:color="auto" w:fill="auto"/>
            <w:vAlign w:val="center"/>
          </w:tcPr>
          <w:p w14:paraId="570995DD" w14:textId="77777777" w:rsidR="00D96A69" w:rsidRPr="007F42DF" w:rsidRDefault="00D96A69"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25C71DEC" w14:textId="77777777" w:rsidR="00D96A69" w:rsidRPr="007F42DF" w:rsidRDefault="00D96A69"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62D3AA05" w14:textId="1600FDD6" w:rsidR="00D96A69" w:rsidRPr="007F42DF" w:rsidRDefault="00D96A69" w:rsidP="00E159AD">
            <w:pPr>
              <w:spacing w:line="264" w:lineRule="auto"/>
              <w:ind w:left="720" w:hanging="720"/>
              <w:jc w:val="center"/>
              <w:rPr>
                <w:rFonts w:cstheme="minorHAnsi"/>
                <w:sz w:val="18"/>
                <w:szCs w:val="18"/>
              </w:rPr>
            </w:pPr>
            <w:r w:rsidRPr="007F42DF">
              <w:rPr>
                <w:rFonts w:cstheme="minorHAnsi"/>
                <w:sz w:val="18"/>
                <w:szCs w:val="18"/>
              </w:rPr>
              <w:t>d_q08a</w:t>
            </w:r>
          </w:p>
        </w:tc>
      </w:tr>
      <w:tr w:rsidR="00C873F8" w:rsidRPr="007F42DF" w14:paraId="71D2E887" w14:textId="77777777" w:rsidTr="00E159AD">
        <w:trPr>
          <w:trHeight w:val="20"/>
          <w:jc w:val="center"/>
        </w:trPr>
        <w:tc>
          <w:tcPr>
            <w:tcW w:w="5040" w:type="dxa"/>
            <w:vMerge/>
            <w:tcBorders>
              <w:top w:val="nil"/>
              <w:left w:val="nil"/>
              <w:bottom w:val="nil"/>
              <w:right w:val="nil"/>
            </w:tcBorders>
            <w:shd w:val="clear" w:color="auto" w:fill="auto"/>
          </w:tcPr>
          <w:p w14:paraId="03FC9E17" w14:textId="77777777" w:rsidR="00C873F8" w:rsidRPr="007F42DF" w:rsidRDefault="00C873F8" w:rsidP="004764E9">
            <w:pPr>
              <w:spacing w:line="264" w:lineRule="auto"/>
              <w:rPr>
                <w:rFonts w:cstheme="minorHAnsi"/>
                <w:sz w:val="18"/>
                <w:szCs w:val="18"/>
              </w:rPr>
            </w:pPr>
          </w:p>
        </w:tc>
        <w:tc>
          <w:tcPr>
            <w:tcW w:w="1296" w:type="dxa"/>
            <w:tcBorders>
              <w:top w:val="nil"/>
              <w:left w:val="nil"/>
              <w:bottom w:val="nil"/>
              <w:right w:val="nil"/>
            </w:tcBorders>
            <w:shd w:val="clear" w:color="auto" w:fill="auto"/>
            <w:vAlign w:val="center"/>
          </w:tcPr>
          <w:p w14:paraId="0D499B45" w14:textId="77777777" w:rsidR="00C873F8" w:rsidRPr="007F42DF" w:rsidRDefault="00C873F8"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5BD66169" w14:textId="77777777" w:rsidR="00C873F8" w:rsidRPr="007F42DF" w:rsidRDefault="00C873F8"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4A63CD97" w14:textId="605FE7FC" w:rsidR="00C873F8" w:rsidRPr="007F42DF" w:rsidRDefault="00C873F8" w:rsidP="00C873F8">
            <w:pPr>
              <w:spacing w:line="264" w:lineRule="auto"/>
              <w:ind w:left="720" w:hanging="720"/>
              <w:jc w:val="center"/>
              <w:rPr>
                <w:rFonts w:cstheme="minorHAnsi"/>
                <w:sz w:val="18"/>
                <w:szCs w:val="18"/>
              </w:rPr>
            </w:pPr>
            <w:r w:rsidRPr="007F42DF">
              <w:rPr>
                <w:rFonts w:cstheme="minorHAnsi"/>
                <w:sz w:val="18"/>
                <w:szCs w:val="18"/>
              </w:rPr>
              <w:t>d_q08</w:t>
            </w:r>
            <w:r>
              <w:rPr>
                <w:rFonts w:cstheme="minorHAnsi"/>
                <w:sz w:val="18"/>
                <w:szCs w:val="18"/>
              </w:rPr>
              <w:t>b</w:t>
            </w:r>
          </w:p>
        </w:tc>
      </w:tr>
      <w:tr w:rsidR="00C873F8" w:rsidRPr="007F42DF" w14:paraId="04F728A5" w14:textId="77777777" w:rsidTr="00E159AD">
        <w:trPr>
          <w:trHeight w:val="20"/>
          <w:jc w:val="center"/>
        </w:trPr>
        <w:tc>
          <w:tcPr>
            <w:tcW w:w="5040" w:type="dxa"/>
            <w:vMerge/>
            <w:tcBorders>
              <w:top w:val="nil"/>
              <w:left w:val="nil"/>
              <w:bottom w:val="nil"/>
              <w:right w:val="nil"/>
            </w:tcBorders>
            <w:shd w:val="clear" w:color="auto" w:fill="auto"/>
          </w:tcPr>
          <w:p w14:paraId="10C88D1D" w14:textId="77777777" w:rsidR="00C873F8" w:rsidRPr="007F42DF" w:rsidRDefault="00C873F8" w:rsidP="004764E9">
            <w:pPr>
              <w:spacing w:line="264" w:lineRule="auto"/>
              <w:rPr>
                <w:rFonts w:cstheme="minorHAnsi"/>
                <w:sz w:val="18"/>
                <w:szCs w:val="18"/>
              </w:rPr>
            </w:pPr>
          </w:p>
        </w:tc>
        <w:tc>
          <w:tcPr>
            <w:tcW w:w="1296" w:type="dxa"/>
            <w:tcBorders>
              <w:top w:val="nil"/>
              <w:left w:val="nil"/>
              <w:bottom w:val="nil"/>
              <w:right w:val="nil"/>
            </w:tcBorders>
            <w:shd w:val="clear" w:color="auto" w:fill="auto"/>
            <w:vAlign w:val="center"/>
          </w:tcPr>
          <w:p w14:paraId="78DA4F59" w14:textId="77777777" w:rsidR="00C873F8" w:rsidRPr="007F42DF" w:rsidRDefault="00C873F8"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6A2303EA" w14:textId="77777777" w:rsidR="00C873F8" w:rsidRPr="007F42DF" w:rsidRDefault="00C873F8"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5C5A0824" w14:textId="56E5531C" w:rsidR="00C873F8" w:rsidRPr="007F42DF" w:rsidRDefault="00C873F8" w:rsidP="00C873F8">
            <w:pPr>
              <w:spacing w:line="264" w:lineRule="auto"/>
              <w:ind w:left="720" w:hanging="720"/>
              <w:jc w:val="center"/>
              <w:rPr>
                <w:rFonts w:cstheme="minorHAnsi"/>
                <w:sz w:val="18"/>
                <w:szCs w:val="18"/>
              </w:rPr>
            </w:pPr>
            <w:r w:rsidRPr="007F42DF">
              <w:rPr>
                <w:rFonts w:cstheme="minorHAnsi"/>
                <w:sz w:val="18"/>
                <w:szCs w:val="18"/>
              </w:rPr>
              <w:t>d_q0</w:t>
            </w:r>
            <w:r>
              <w:rPr>
                <w:rFonts w:cstheme="minorHAnsi"/>
                <w:sz w:val="18"/>
                <w:szCs w:val="18"/>
              </w:rPr>
              <w:t>7</w:t>
            </w:r>
            <w:r w:rsidRPr="007F42DF">
              <w:rPr>
                <w:rFonts w:cstheme="minorHAnsi"/>
                <w:sz w:val="18"/>
                <w:szCs w:val="18"/>
              </w:rPr>
              <w:t>a</w:t>
            </w:r>
          </w:p>
        </w:tc>
      </w:tr>
      <w:tr w:rsidR="007F42DF" w:rsidRPr="007F42DF" w14:paraId="57F717DA" w14:textId="77777777" w:rsidTr="00E159AD">
        <w:trPr>
          <w:trHeight w:val="20"/>
          <w:jc w:val="center"/>
        </w:trPr>
        <w:tc>
          <w:tcPr>
            <w:tcW w:w="5040" w:type="dxa"/>
            <w:vMerge/>
            <w:tcBorders>
              <w:top w:val="nil"/>
              <w:left w:val="nil"/>
              <w:bottom w:val="single" w:sz="4" w:space="0" w:color="auto"/>
              <w:right w:val="nil"/>
            </w:tcBorders>
            <w:shd w:val="clear" w:color="auto" w:fill="auto"/>
          </w:tcPr>
          <w:p w14:paraId="2725C634" w14:textId="2BA24F59" w:rsidR="00D96A69" w:rsidRPr="007F42DF" w:rsidRDefault="00D96A69" w:rsidP="004764E9">
            <w:pPr>
              <w:spacing w:line="264" w:lineRule="auto"/>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6F318970" w14:textId="77777777" w:rsidR="00D96A69" w:rsidRPr="007F42DF" w:rsidRDefault="00D96A69"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5A7271A4" w14:textId="77777777" w:rsidR="00D96A69" w:rsidRPr="007F42DF" w:rsidRDefault="00D96A69"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737E8667" w14:textId="7177DC6D" w:rsidR="00D96A69" w:rsidRPr="007F42DF" w:rsidRDefault="00D96A69" w:rsidP="00C873F8">
            <w:pPr>
              <w:spacing w:line="264" w:lineRule="auto"/>
              <w:ind w:left="720" w:hanging="720"/>
              <w:jc w:val="center"/>
              <w:rPr>
                <w:rFonts w:cstheme="minorHAnsi"/>
                <w:sz w:val="18"/>
                <w:szCs w:val="18"/>
              </w:rPr>
            </w:pPr>
            <w:r w:rsidRPr="007F42DF">
              <w:rPr>
                <w:rFonts w:cstheme="minorHAnsi"/>
                <w:sz w:val="18"/>
                <w:szCs w:val="18"/>
              </w:rPr>
              <w:t>d_q07</w:t>
            </w:r>
            <w:r w:rsidR="00C873F8">
              <w:rPr>
                <w:rFonts w:cstheme="minorHAnsi"/>
                <w:sz w:val="18"/>
                <w:szCs w:val="18"/>
              </w:rPr>
              <w:t>b</w:t>
            </w:r>
          </w:p>
        </w:tc>
      </w:tr>
      <w:tr w:rsidR="007F42DF" w:rsidRPr="007F42DF" w14:paraId="3EBB1B73" w14:textId="4E4AFA79" w:rsidTr="00E159AD">
        <w:trPr>
          <w:trHeight w:val="20"/>
          <w:jc w:val="center"/>
        </w:trPr>
        <w:tc>
          <w:tcPr>
            <w:tcW w:w="5040" w:type="dxa"/>
            <w:tcBorders>
              <w:top w:val="single" w:sz="4" w:space="0" w:color="auto"/>
              <w:left w:val="nil"/>
              <w:bottom w:val="single" w:sz="4" w:space="0" w:color="auto"/>
              <w:right w:val="nil"/>
            </w:tcBorders>
            <w:shd w:val="clear" w:color="auto" w:fill="auto"/>
          </w:tcPr>
          <w:p w14:paraId="7BA05EF1" w14:textId="73F9669F" w:rsidR="00EB4336" w:rsidRPr="007F42DF" w:rsidRDefault="007F42DF" w:rsidP="004764E9">
            <w:pPr>
              <w:spacing w:line="264" w:lineRule="auto"/>
              <w:rPr>
                <w:rFonts w:cstheme="minorHAnsi"/>
                <w:b/>
                <w:sz w:val="18"/>
                <w:szCs w:val="18"/>
              </w:rPr>
            </w:pPr>
            <w:r w:rsidRPr="007F42DF">
              <w:rPr>
                <w:rFonts w:cstheme="minorHAnsi"/>
                <w:b/>
                <w:sz w:val="18"/>
                <w:szCs w:val="18"/>
              </w:rPr>
              <w:t xml:space="preserve">B. </w:t>
            </w:r>
            <w:r w:rsidR="00EB4336" w:rsidRPr="007F42DF">
              <w:rPr>
                <w:rFonts w:cstheme="minorHAnsi"/>
                <w:b/>
                <w:sz w:val="18"/>
                <w:szCs w:val="18"/>
              </w:rPr>
              <w:t>In terms of the methods and tools used in the work/task</w:t>
            </w:r>
          </w:p>
        </w:tc>
        <w:tc>
          <w:tcPr>
            <w:tcW w:w="1296" w:type="dxa"/>
            <w:tcBorders>
              <w:top w:val="single" w:sz="4" w:space="0" w:color="auto"/>
              <w:left w:val="nil"/>
              <w:bottom w:val="single" w:sz="4" w:space="0" w:color="auto"/>
              <w:right w:val="nil"/>
            </w:tcBorders>
            <w:shd w:val="clear" w:color="auto" w:fill="auto"/>
            <w:vAlign w:val="center"/>
          </w:tcPr>
          <w:p w14:paraId="52674387" w14:textId="77777777" w:rsidR="00EB4336" w:rsidRPr="007F42DF" w:rsidRDefault="00EB4336" w:rsidP="00E159AD">
            <w:pPr>
              <w:spacing w:line="264" w:lineRule="auto"/>
              <w:jc w:val="center"/>
              <w:rPr>
                <w:rFonts w:cstheme="minorHAnsi"/>
                <w:b/>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5E96752C" w14:textId="77777777" w:rsidR="00EB4336" w:rsidRPr="007F42DF" w:rsidRDefault="00EB4336" w:rsidP="00E159AD">
            <w:pPr>
              <w:spacing w:line="264" w:lineRule="auto"/>
              <w:jc w:val="center"/>
              <w:rPr>
                <w:rFonts w:cstheme="minorHAnsi"/>
                <w:b/>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2D77D07F" w14:textId="142F74CB" w:rsidR="00EB4336" w:rsidRPr="007F42DF" w:rsidRDefault="00EB4336" w:rsidP="00E159AD">
            <w:pPr>
              <w:spacing w:line="264" w:lineRule="auto"/>
              <w:jc w:val="center"/>
              <w:rPr>
                <w:rFonts w:cstheme="minorHAnsi"/>
                <w:b/>
                <w:sz w:val="18"/>
                <w:szCs w:val="18"/>
              </w:rPr>
            </w:pPr>
          </w:p>
        </w:tc>
      </w:tr>
      <w:tr w:rsidR="007F42DF" w:rsidRPr="007F42DF" w14:paraId="7582ED82" w14:textId="68865820" w:rsidTr="00E159AD">
        <w:trPr>
          <w:trHeight w:val="20"/>
          <w:jc w:val="center"/>
        </w:trPr>
        <w:tc>
          <w:tcPr>
            <w:tcW w:w="5040" w:type="dxa"/>
            <w:tcBorders>
              <w:top w:val="single" w:sz="4" w:space="0" w:color="auto"/>
              <w:left w:val="nil"/>
              <w:bottom w:val="single" w:sz="4" w:space="0" w:color="auto"/>
              <w:right w:val="nil"/>
            </w:tcBorders>
            <w:shd w:val="clear" w:color="auto" w:fill="auto"/>
          </w:tcPr>
          <w:p w14:paraId="3CC04334" w14:textId="77777777" w:rsidR="00EB4336" w:rsidRPr="007F42DF" w:rsidRDefault="00EB4336" w:rsidP="004764E9">
            <w:pPr>
              <w:spacing w:line="264" w:lineRule="auto"/>
              <w:ind w:left="144"/>
              <w:rPr>
                <w:rFonts w:cstheme="minorHAnsi"/>
                <w:sz w:val="18"/>
                <w:szCs w:val="18"/>
              </w:rPr>
            </w:pPr>
            <w:r w:rsidRPr="007F42DF">
              <w:rPr>
                <w:rFonts w:cstheme="minorHAnsi"/>
                <w:sz w:val="18"/>
                <w:szCs w:val="18"/>
              </w:rPr>
              <w:t>1. Work organization</w:t>
            </w:r>
          </w:p>
        </w:tc>
        <w:tc>
          <w:tcPr>
            <w:tcW w:w="1296" w:type="dxa"/>
            <w:tcBorders>
              <w:top w:val="single" w:sz="4" w:space="0" w:color="auto"/>
              <w:left w:val="nil"/>
              <w:bottom w:val="single" w:sz="4" w:space="0" w:color="auto"/>
              <w:right w:val="nil"/>
            </w:tcBorders>
            <w:shd w:val="clear" w:color="auto" w:fill="auto"/>
            <w:vAlign w:val="center"/>
          </w:tcPr>
          <w:p w14:paraId="36DEFF54" w14:textId="77777777" w:rsidR="00EB4336" w:rsidRPr="007F42DF" w:rsidRDefault="00EB4336"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23F60066" w14:textId="77777777" w:rsidR="00EB4336" w:rsidRPr="007F42DF" w:rsidRDefault="00EB4336"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04EFA21D" w14:textId="751EE190" w:rsidR="00EB4336" w:rsidRPr="007F42DF" w:rsidRDefault="00EB4336" w:rsidP="00E159AD">
            <w:pPr>
              <w:spacing w:line="264" w:lineRule="auto"/>
              <w:jc w:val="center"/>
              <w:rPr>
                <w:rFonts w:cstheme="minorHAnsi"/>
                <w:sz w:val="18"/>
                <w:szCs w:val="18"/>
              </w:rPr>
            </w:pPr>
          </w:p>
        </w:tc>
      </w:tr>
      <w:tr w:rsidR="007F42DF" w:rsidRPr="007F42DF" w14:paraId="41E286F2" w14:textId="782AE7E2" w:rsidTr="00E159AD">
        <w:trPr>
          <w:trHeight w:val="20"/>
          <w:jc w:val="center"/>
        </w:trPr>
        <w:tc>
          <w:tcPr>
            <w:tcW w:w="5040" w:type="dxa"/>
            <w:vMerge w:val="restart"/>
            <w:tcBorders>
              <w:top w:val="single" w:sz="4" w:space="0" w:color="auto"/>
              <w:left w:val="nil"/>
              <w:bottom w:val="nil"/>
              <w:right w:val="nil"/>
            </w:tcBorders>
            <w:shd w:val="clear" w:color="auto" w:fill="auto"/>
          </w:tcPr>
          <w:p w14:paraId="3ADE7C3A" w14:textId="77777777" w:rsidR="00F823B7" w:rsidRPr="007F42DF" w:rsidRDefault="00F823B7" w:rsidP="004764E9">
            <w:pPr>
              <w:pStyle w:val="ListParagraph"/>
              <w:spacing w:line="264" w:lineRule="auto"/>
              <w:ind w:left="288"/>
              <w:rPr>
                <w:rFonts w:cstheme="minorHAnsi"/>
                <w:sz w:val="18"/>
                <w:szCs w:val="18"/>
              </w:rPr>
            </w:pPr>
            <w:r w:rsidRPr="007F42DF">
              <w:rPr>
                <w:rFonts w:cstheme="minorHAnsi"/>
                <w:sz w:val="18"/>
                <w:szCs w:val="18"/>
              </w:rPr>
              <w:t>a. Autonomy: self-direction and latitude</w:t>
            </w:r>
          </w:p>
        </w:tc>
        <w:tc>
          <w:tcPr>
            <w:tcW w:w="1296" w:type="dxa"/>
            <w:tcBorders>
              <w:top w:val="single" w:sz="4" w:space="0" w:color="auto"/>
              <w:left w:val="nil"/>
              <w:bottom w:val="nil"/>
              <w:right w:val="nil"/>
            </w:tcBorders>
            <w:shd w:val="clear" w:color="auto" w:fill="auto"/>
            <w:vAlign w:val="center"/>
          </w:tcPr>
          <w:p w14:paraId="5E9166CB" w14:textId="4D186DD7" w:rsidR="00F823B7" w:rsidRPr="004764E9" w:rsidRDefault="00F823B7" w:rsidP="00E159AD">
            <w:pPr>
              <w:spacing w:line="264" w:lineRule="auto"/>
              <w:jc w:val="center"/>
              <w:rPr>
                <w:rFonts w:cstheme="minorHAnsi"/>
                <w:sz w:val="18"/>
                <w:szCs w:val="18"/>
                <w:lang w:val="fr-BE"/>
              </w:rPr>
            </w:pPr>
            <w:r w:rsidRPr="004764E9">
              <w:rPr>
                <w:rFonts w:cstheme="minorHAnsi"/>
                <w:sz w:val="18"/>
                <w:szCs w:val="18"/>
                <w:lang w:val="fr-BE"/>
              </w:rPr>
              <w:t>q42</w:t>
            </w:r>
          </w:p>
        </w:tc>
        <w:tc>
          <w:tcPr>
            <w:tcW w:w="1296" w:type="dxa"/>
            <w:tcBorders>
              <w:top w:val="single" w:sz="4" w:space="0" w:color="auto"/>
              <w:left w:val="nil"/>
              <w:bottom w:val="nil"/>
              <w:right w:val="nil"/>
            </w:tcBorders>
            <w:shd w:val="clear" w:color="auto" w:fill="auto"/>
            <w:vAlign w:val="center"/>
          </w:tcPr>
          <w:p w14:paraId="6397767C" w14:textId="38611940" w:rsidR="00F823B7" w:rsidRPr="004764E9" w:rsidRDefault="00F823B7" w:rsidP="00E159AD">
            <w:pPr>
              <w:spacing w:line="264" w:lineRule="auto"/>
              <w:jc w:val="center"/>
              <w:rPr>
                <w:rFonts w:cstheme="minorHAnsi"/>
                <w:sz w:val="18"/>
                <w:szCs w:val="18"/>
                <w:lang w:val="fr-BE"/>
              </w:rPr>
            </w:pPr>
            <w:r w:rsidRPr="004764E9">
              <w:rPr>
                <w:rFonts w:cstheme="minorHAnsi"/>
                <w:sz w:val="18"/>
                <w:szCs w:val="18"/>
                <w:lang w:val="fr-BE"/>
              </w:rPr>
              <w:t>2005-2015</w:t>
            </w:r>
          </w:p>
        </w:tc>
        <w:tc>
          <w:tcPr>
            <w:tcW w:w="1296" w:type="dxa"/>
            <w:tcBorders>
              <w:top w:val="single" w:sz="4" w:space="0" w:color="auto"/>
              <w:left w:val="nil"/>
              <w:bottom w:val="nil"/>
              <w:right w:val="nil"/>
            </w:tcBorders>
            <w:shd w:val="clear" w:color="auto" w:fill="auto"/>
            <w:vAlign w:val="center"/>
          </w:tcPr>
          <w:p w14:paraId="210EAF88" w14:textId="507BF3C7" w:rsidR="00F823B7" w:rsidRPr="007F42DF" w:rsidRDefault="000E1EE4" w:rsidP="00E159AD">
            <w:pPr>
              <w:spacing w:line="264" w:lineRule="auto"/>
              <w:jc w:val="center"/>
              <w:rPr>
                <w:rFonts w:cstheme="minorHAnsi"/>
                <w:sz w:val="18"/>
                <w:szCs w:val="18"/>
                <w:lang w:val="fr-BE"/>
              </w:rPr>
            </w:pPr>
            <w:r w:rsidRPr="007F42DF">
              <w:rPr>
                <w:rFonts w:cstheme="minorHAnsi"/>
                <w:sz w:val="18"/>
                <w:szCs w:val="18"/>
                <w:lang w:val="fr-BE"/>
              </w:rPr>
              <w:t>d_q11a</w:t>
            </w:r>
          </w:p>
        </w:tc>
      </w:tr>
      <w:tr w:rsidR="004764E9" w:rsidRPr="007F42DF" w14:paraId="2E20748B" w14:textId="77777777" w:rsidTr="00E159AD">
        <w:trPr>
          <w:trHeight w:val="20"/>
          <w:jc w:val="center"/>
        </w:trPr>
        <w:tc>
          <w:tcPr>
            <w:tcW w:w="5040" w:type="dxa"/>
            <w:vMerge/>
            <w:tcBorders>
              <w:top w:val="nil"/>
              <w:left w:val="nil"/>
              <w:bottom w:val="nil"/>
              <w:right w:val="nil"/>
            </w:tcBorders>
            <w:shd w:val="clear" w:color="auto" w:fill="auto"/>
          </w:tcPr>
          <w:p w14:paraId="2D3B15D7" w14:textId="77777777" w:rsidR="004764E9" w:rsidRPr="007F42DF" w:rsidRDefault="004764E9" w:rsidP="004764E9">
            <w:pPr>
              <w:pStyle w:val="ListParagraph"/>
              <w:spacing w:line="264" w:lineRule="auto"/>
              <w:ind w:left="288"/>
              <w:rPr>
                <w:rFonts w:cstheme="minorHAnsi"/>
                <w:sz w:val="18"/>
                <w:szCs w:val="18"/>
              </w:rPr>
            </w:pPr>
          </w:p>
        </w:tc>
        <w:tc>
          <w:tcPr>
            <w:tcW w:w="1296" w:type="dxa"/>
            <w:tcBorders>
              <w:top w:val="nil"/>
              <w:left w:val="nil"/>
              <w:bottom w:val="nil"/>
              <w:right w:val="nil"/>
            </w:tcBorders>
            <w:shd w:val="clear" w:color="auto" w:fill="auto"/>
            <w:vAlign w:val="center"/>
          </w:tcPr>
          <w:p w14:paraId="4EC1B6B1" w14:textId="3C1761BF" w:rsidR="004764E9" w:rsidRPr="004764E9" w:rsidRDefault="004764E9" w:rsidP="00E159AD">
            <w:pPr>
              <w:spacing w:line="264" w:lineRule="auto"/>
              <w:jc w:val="center"/>
              <w:rPr>
                <w:rFonts w:cstheme="minorHAnsi"/>
                <w:sz w:val="18"/>
                <w:szCs w:val="18"/>
                <w:lang w:val="fr-BE"/>
              </w:rPr>
            </w:pPr>
            <w:r w:rsidRPr="004764E9">
              <w:rPr>
                <w:rFonts w:cstheme="minorHAnsi"/>
                <w:sz w:val="18"/>
                <w:szCs w:val="18"/>
                <w:lang w:val="fr-BE"/>
              </w:rPr>
              <w:t>q54a</w:t>
            </w:r>
          </w:p>
        </w:tc>
        <w:tc>
          <w:tcPr>
            <w:tcW w:w="1296" w:type="dxa"/>
            <w:tcBorders>
              <w:top w:val="nil"/>
              <w:left w:val="nil"/>
              <w:bottom w:val="nil"/>
              <w:right w:val="nil"/>
            </w:tcBorders>
            <w:shd w:val="clear" w:color="auto" w:fill="auto"/>
            <w:vAlign w:val="center"/>
          </w:tcPr>
          <w:p w14:paraId="788A791E" w14:textId="3594FAD9" w:rsidR="004764E9" w:rsidRPr="004764E9" w:rsidRDefault="004764E9" w:rsidP="00E159AD">
            <w:pPr>
              <w:spacing w:line="264" w:lineRule="auto"/>
              <w:jc w:val="center"/>
              <w:rPr>
                <w:rFonts w:cstheme="minorHAnsi"/>
                <w:sz w:val="18"/>
                <w:szCs w:val="18"/>
                <w:lang w:val="fr-BE"/>
              </w:rPr>
            </w:pPr>
            <w:r w:rsidRPr="004764E9">
              <w:rPr>
                <w:rFonts w:cstheme="minorHAnsi"/>
                <w:sz w:val="18"/>
                <w:szCs w:val="18"/>
                <w:lang w:val="fr-BE"/>
              </w:rPr>
              <w:t>1995-2021</w:t>
            </w:r>
          </w:p>
        </w:tc>
        <w:tc>
          <w:tcPr>
            <w:tcW w:w="1296" w:type="dxa"/>
            <w:tcBorders>
              <w:top w:val="nil"/>
              <w:left w:val="nil"/>
              <w:bottom w:val="nil"/>
              <w:right w:val="nil"/>
            </w:tcBorders>
            <w:shd w:val="clear" w:color="auto" w:fill="auto"/>
            <w:vAlign w:val="center"/>
          </w:tcPr>
          <w:p w14:paraId="73556569" w14:textId="3AB1BFB3" w:rsidR="004764E9" w:rsidRPr="007F42DF" w:rsidRDefault="004764E9" w:rsidP="00E159AD">
            <w:pPr>
              <w:spacing w:line="264" w:lineRule="auto"/>
              <w:jc w:val="center"/>
              <w:rPr>
                <w:rFonts w:cstheme="minorHAnsi"/>
                <w:sz w:val="18"/>
                <w:szCs w:val="18"/>
                <w:lang w:val="fr-BE"/>
              </w:rPr>
            </w:pPr>
            <w:r w:rsidRPr="007F42DF">
              <w:rPr>
                <w:rFonts w:cstheme="minorHAnsi"/>
                <w:sz w:val="18"/>
                <w:szCs w:val="18"/>
                <w:lang w:val="fr-BE"/>
              </w:rPr>
              <w:t>d_q11b</w:t>
            </w:r>
          </w:p>
        </w:tc>
      </w:tr>
      <w:tr w:rsidR="004764E9" w:rsidRPr="007F42DF" w14:paraId="7A267AC9" w14:textId="77777777" w:rsidTr="00E159AD">
        <w:trPr>
          <w:trHeight w:val="20"/>
          <w:jc w:val="center"/>
        </w:trPr>
        <w:tc>
          <w:tcPr>
            <w:tcW w:w="5040" w:type="dxa"/>
            <w:vMerge/>
            <w:tcBorders>
              <w:top w:val="nil"/>
              <w:left w:val="nil"/>
              <w:bottom w:val="nil"/>
              <w:right w:val="nil"/>
            </w:tcBorders>
            <w:shd w:val="clear" w:color="auto" w:fill="auto"/>
          </w:tcPr>
          <w:p w14:paraId="2E23B4AA" w14:textId="77777777" w:rsidR="004764E9" w:rsidRPr="007F42DF" w:rsidRDefault="004764E9" w:rsidP="004764E9">
            <w:pPr>
              <w:pStyle w:val="ListParagraph"/>
              <w:spacing w:line="264" w:lineRule="auto"/>
              <w:ind w:left="288"/>
              <w:rPr>
                <w:rFonts w:cstheme="minorHAnsi"/>
                <w:sz w:val="18"/>
                <w:szCs w:val="18"/>
              </w:rPr>
            </w:pPr>
          </w:p>
        </w:tc>
        <w:tc>
          <w:tcPr>
            <w:tcW w:w="1296" w:type="dxa"/>
            <w:tcBorders>
              <w:top w:val="nil"/>
              <w:left w:val="nil"/>
              <w:bottom w:val="nil"/>
              <w:right w:val="nil"/>
            </w:tcBorders>
            <w:shd w:val="clear" w:color="auto" w:fill="auto"/>
            <w:vAlign w:val="center"/>
          </w:tcPr>
          <w:p w14:paraId="2AD6B221" w14:textId="680DA571" w:rsidR="004764E9" w:rsidRPr="004764E9" w:rsidRDefault="004764E9" w:rsidP="00E159AD">
            <w:pPr>
              <w:spacing w:line="264" w:lineRule="auto"/>
              <w:jc w:val="center"/>
              <w:rPr>
                <w:rFonts w:cstheme="minorHAnsi"/>
                <w:sz w:val="18"/>
                <w:szCs w:val="18"/>
                <w:lang w:val="fr-BE"/>
              </w:rPr>
            </w:pPr>
            <w:r w:rsidRPr="004764E9">
              <w:rPr>
                <w:rFonts w:cstheme="minorHAnsi"/>
                <w:sz w:val="18"/>
                <w:szCs w:val="18"/>
                <w:lang w:val="fr-BE"/>
              </w:rPr>
              <w:t>q54b</w:t>
            </w:r>
          </w:p>
        </w:tc>
        <w:tc>
          <w:tcPr>
            <w:tcW w:w="1296" w:type="dxa"/>
            <w:tcBorders>
              <w:top w:val="nil"/>
              <w:left w:val="nil"/>
              <w:bottom w:val="nil"/>
              <w:right w:val="nil"/>
            </w:tcBorders>
            <w:shd w:val="clear" w:color="auto" w:fill="auto"/>
            <w:vAlign w:val="center"/>
          </w:tcPr>
          <w:p w14:paraId="097C63B3" w14:textId="2F681D31" w:rsidR="004764E9" w:rsidRPr="004764E9" w:rsidRDefault="004764E9" w:rsidP="00E159AD">
            <w:pPr>
              <w:spacing w:line="264" w:lineRule="auto"/>
              <w:jc w:val="center"/>
              <w:rPr>
                <w:rFonts w:cstheme="minorHAnsi"/>
                <w:sz w:val="18"/>
                <w:szCs w:val="18"/>
                <w:lang w:val="fr-BE"/>
              </w:rPr>
            </w:pPr>
            <w:r w:rsidRPr="004764E9">
              <w:rPr>
                <w:rFonts w:cstheme="minorHAnsi"/>
                <w:sz w:val="18"/>
                <w:szCs w:val="18"/>
                <w:lang w:val="fr-BE"/>
              </w:rPr>
              <w:t>1995-2021</w:t>
            </w:r>
          </w:p>
        </w:tc>
        <w:tc>
          <w:tcPr>
            <w:tcW w:w="1296" w:type="dxa"/>
            <w:tcBorders>
              <w:top w:val="nil"/>
              <w:left w:val="nil"/>
              <w:bottom w:val="nil"/>
              <w:right w:val="nil"/>
            </w:tcBorders>
            <w:shd w:val="clear" w:color="auto" w:fill="auto"/>
            <w:vAlign w:val="center"/>
          </w:tcPr>
          <w:p w14:paraId="040976FD" w14:textId="501408D3" w:rsidR="004764E9" w:rsidRPr="007F42DF" w:rsidRDefault="004764E9" w:rsidP="00E159AD">
            <w:pPr>
              <w:spacing w:line="264" w:lineRule="auto"/>
              <w:jc w:val="center"/>
              <w:rPr>
                <w:rFonts w:cstheme="minorHAnsi"/>
                <w:sz w:val="18"/>
                <w:szCs w:val="18"/>
                <w:lang w:val="fr-BE"/>
              </w:rPr>
            </w:pPr>
            <w:r w:rsidRPr="007F42DF">
              <w:rPr>
                <w:rFonts w:cstheme="minorHAnsi"/>
                <w:sz w:val="18"/>
                <w:szCs w:val="18"/>
                <w:lang w:val="fr-BE"/>
              </w:rPr>
              <w:t>d_q11c</w:t>
            </w:r>
          </w:p>
        </w:tc>
      </w:tr>
      <w:tr w:rsidR="004764E9" w:rsidRPr="007F42DF" w14:paraId="79496CCF" w14:textId="77777777" w:rsidTr="00E159AD">
        <w:trPr>
          <w:trHeight w:val="20"/>
          <w:jc w:val="center"/>
        </w:trPr>
        <w:tc>
          <w:tcPr>
            <w:tcW w:w="5040" w:type="dxa"/>
            <w:vMerge/>
            <w:tcBorders>
              <w:top w:val="nil"/>
              <w:left w:val="nil"/>
              <w:bottom w:val="nil"/>
              <w:right w:val="nil"/>
            </w:tcBorders>
            <w:shd w:val="clear" w:color="auto" w:fill="auto"/>
          </w:tcPr>
          <w:p w14:paraId="314157AC" w14:textId="77777777" w:rsidR="004764E9" w:rsidRPr="007F42DF" w:rsidRDefault="004764E9" w:rsidP="004764E9">
            <w:pPr>
              <w:pStyle w:val="ListParagraph"/>
              <w:spacing w:line="264" w:lineRule="auto"/>
              <w:ind w:left="288"/>
              <w:rPr>
                <w:rFonts w:cstheme="minorHAnsi"/>
                <w:sz w:val="18"/>
                <w:szCs w:val="18"/>
              </w:rPr>
            </w:pPr>
          </w:p>
        </w:tc>
        <w:tc>
          <w:tcPr>
            <w:tcW w:w="1296" w:type="dxa"/>
            <w:tcBorders>
              <w:top w:val="nil"/>
              <w:left w:val="nil"/>
              <w:bottom w:val="nil"/>
              <w:right w:val="nil"/>
            </w:tcBorders>
            <w:shd w:val="clear" w:color="auto" w:fill="auto"/>
            <w:vAlign w:val="center"/>
          </w:tcPr>
          <w:p w14:paraId="32CD35A1" w14:textId="6E90BDB5" w:rsidR="004764E9" w:rsidRPr="004764E9" w:rsidRDefault="004764E9" w:rsidP="00E159AD">
            <w:pPr>
              <w:spacing w:line="264" w:lineRule="auto"/>
              <w:jc w:val="center"/>
              <w:rPr>
                <w:rFonts w:cstheme="minorHAnsi"/>
                <w:sz w:val="18"/>
                <w:szCs w:val="18"/>
                <w:lang w:val="fr-BE"/>
              </w:rPr>
            </w:pPr>
            <w:r w:rsidRPr="004764E9">
              <w:rPr>
                <w:rFonts w:cstheme="minorHAnsi"/>
                <w:sz w:val="18"/>
                <w:szCs w:val="18"/>
                <w:lang w:val="fr-BE"/>
              </w:rPr>
              <w:t>q54c</w:t>
            </w:r>
          </w:p>
        </w:tc>
        <w:tc>
          <w:tcPr>
            <w:tcW w:w="1296" w:type="dxa"/>
            <w:tcBorders>
              <w:top w:val="nil"/>
              <w:left w:val="nil"/>
              <w:bottom w:val="nil"/>
              <w:right w:val="nil"/>
            </w:tcBorders>
            <w:shd w:val="clear" w:color="auto" w:fill="auto"/>
            <w:vAlign w:val="center"/>
          </w:tcPr>
          <w:p w14:paraId="058F3AA8" w14:textId="4834A9C8" w:rsidR="004764E9" w:rsidRPr="004764E9" w:rsidRDefault="004764E9" w:rsidP="00E159AD">
            <w:pPr>
              <w:spacing w:line="264" w:lineRule="auto"/>
              <w:jc w:val="center"/>
              <w:rPr>
                <w:rFonts w:cstheme="minorHAnsi"/>
                <w:sz w:val="18"/>
                <w:szCs w:val="18"/>
                <w:lang w:val="fr-BE"/>
              </w:rPr>
            </w:pPr>
            <w:r w:rsidRPr="004764E9">
              <w:rPr>
                <w:rFonts w:cstheme="minorHAnsi"/>
                <w:sz w:val="18"/>
                <w:szCs w:val="18"/>
                <w:lang w:val="fr-BE"/>
              </w:rPr>
              <w:t>1995-2021</w:t>
            </w:r>
          </w:p>
        </w:tc>
        <w:tc>
          <w:tcPr>
            <w:tcW w:w="1296" w:type="dxa"/>
            <w:tcBorders>
              <w:top w:val="nil"/>
              <w:left w:val="nil"/>
              <w:bottom w:val="nil"/>
              <w:right w:val="nil"/>
            </w:tcBorders>
            <w:shd w:val="clear" w:color="auto" w:fill="auto"/>
            <w:vAlign w:val="center"/>
          </w:tcPr>
          <w:p w14:paraId="62C9F859" w14:textId="2BA3557A" w:rsidR="004764E9" w:rsidRPr="007F42DF" w:rsidRDefault="004764E9" w:rsidP="00E159AD">
            <w:pPr>
              <w:spacing w:line="264" w:lineRule="auto"/>
              <w:jc w:val="center"/>
              <w:rPr>
                <w:rFonts w:cstheme="minorHAnsi"/>
                <w:sz w:val="18"/>
                <w:szCs w:val="18"/>
                <w:lang w:val="fr-BE"/>
              </w:rPr>
            </w:pPr>
            <w:r w:rsidRPr="007F42DF">
              <w:rPr>
                <w:rFonts w:cstheme="minorHAnsi"/>
                <w:sz w:val="18"/>
                <w:szCs w:val="18"/>
                <w:lang w:val="fr-BE"/>
              </w:rPr>
              <w:t>d_q11d</w:t>
            </w:r>
          </w:p>
        </w:tc>
      </w:tr>
      <w:tr w:rsidR="004764E9" w:rsidRPr="007F42DF" w14:paraId="7FBE3330" w14:textId="77777777" w:rsidTr="00E159AD">
        <w:trPr>
          <w:trHeight w:val="20"/>
          <w:jc w:val="center"/>
        </w:trPr>
        <w:tc>
          <w:tcPr>
            <w:tcW w:w="5040" w:type="dxa"/>
            <w:vMerge/>
            <w:tcBorders>
              <w:top w:val="nil"/>
              <w:left w:val="nil"/>
              <w:bottom w:val="nil"/>
              <w:right w:val="nil"/>
            </w:tcBorders>
            <w:shd w:val="clear" w:color="auto" w:fill="auto"/>
          </w:tcPr>
          <w:p w14:paraId="10E0326B" w14:textId="77777777" w:rsidR="004764E9" w:rsidRPr="007F42DF" w:rsidRDefault="004764E9" w:rsidP="004764E9">
            <w:pPr>
              <w:pStyle w:val="ListParagraph"/>
              <w:spacing w:line="264" w:lineRule="auto"/>
              <w:ind w:left="288"/>
              <w:rPr>
                <w:rFonts w:cstheme="minorHAnsi"/>
                <w:sz w:val="18"/>
                <w:szCs w:val="18"/>
              </w:rPr>
            </w:pPr>
          </w:p>
        </w:tc>
        <w:tc>
          <w:tcPr>
            <w:tcW w:w="1296" w:type="dxa"/>
            <w:tcBorders>
              <w:top w:val="nil"/>
              <w:left w:val="nil"/>
              <w:bottom w:val="nil"/>
              <w:right w:val="nil"/>
            </w:tcBorders>
            <w:shd w:val="clear" w:color="auto" w:fill="auto"/>
            <w:vAlign w:val="center"/>
          </w:tcPr>
          <w:p w14:paraId="03FAF809" w14:textId="243D2246" w:rsidR="004764E9" w:rsidRPr="004764E9" w:rsidRDefault="004764E9" w:rsidP="00E159AD">
            <w:pPr>
              <w:spacing w:line="264" w:lineRule="auto"/>
              <w:jc w:val="center"/>
              <w:rPr>
                <w:rFonts w:cstheme="minorHAnsi"/>
                <w:sz w:val="18"/>
                <w:szCs w:val="18"/>
                <w:lang w:val="fr-BE"/>
              </w:rPr>
            </w:pPr>
            <w:r w:rsidRPr="004764E9">
              <w:rPr>
                <w:rFonts w:cstheme="minorHAnsi"/>
                <w:sz w:val="18"/>
                <w:szCs w:val="18"/>
                <w:lang w:val="fr-BE"/>
              </w:rPr>
              <w:t>q47</w:t>
            </w:r>
          </w:p>
        </w:tc>
        <w:tc>
          <w:tcPr>
            <w:tcW w:w="1296" w:type="dxa"/>
            <w:tcBorders>
              <w:top w:val="nil"/>
              <w:left w:val="nil"/>
              <w:bottom w:val="nil"/>
              <w:right w:val="nil"/>
            </w:tcBorders>
            <w:shd w:val="clear" w:color="auto" w:fill="auto"/>
            <w:vAlign w:val="center"/>
          </w:tcPr>
          <w:p w14:paraId="4E0A177C" w14:textId="5858AB6C" w:rsidR="004764E9" w:rsidRPr="004764E9" w:rsidRDefault="004764E9" w:rsidP="00E159AD">
            <w:pPr>
              <w:spacing w:line="264" w:lineRule="auto"/>
              <w:jc w:val="center"/>
              <w:rPr>
                <w:rFonts w:cstheme="minorHAnsi"/>
                <w:sz w:val="18"/>
                <w:szCs w:val="18"/>
                <w:lang w:val="fr-BE"/>
              </w:rPr>
            </w:pPr>
            <w:r w:rsidRPr="004764E9">
              <w:rPr>
                <w:rFonts w:cstheme="minorHAnsi"/>
                <w:sz w:val="18"/>
                <w:szCs w:val="18"/>
                <w:lang w:val="fr-BE"/>
              </w:rPr>
              <w:t>2010-2021</w:t>
            </w:r>
          </w:p>
        </w:tc>
        <w:tc>
          <w:tcPr>
            <w:tcW w:w="1296" w:type="dxa"/>
            <w:tcBorders>
              <w:top w:val="nil"/>
              <w:left w:val="nil"/>
              <w:bottom w:val="nil"/>
              <w:right w:val="nil"/>
            </w:tcBorders>
            <w:shd w:val="clear" w:color="auto" w:fill="auto"/>
            <w:vAlign w:val="center"/>
          </w:tcPr>
          <w:p w14:paraId="7433BBF2" w14:textId="34130675" w:rsidR="004764E9" w:rsidRPr="007F42DF" w:rsidRDefault="004764E9" w:rsidP="00E159AD">
            <w:pPr>
              <w:spacing w:line="264" w:lineRule="auto"/>
              <w:jc w:val="center"/>
              <w:rPr>
                <w:rFonts w:cstheme="minorHAnsi"/>
                <w:sz w:val="18"/>
                <w:szCs w:val="18"/>
                <w:lang w:val="fr-BE"/>
              </w:rPr>
            </w:pPr>
            <w:r w:rsidRPr="007F42DF">
              <w:rPr>
                <w:rFonts w:cstheme="minorHAnsi"/>
                <w:sz w:val="18"/>
                <w:szCs w:val="18"/>
                <w:lang w:val="fr-BE"/>
              </w:rPr>
              <w:t>f_q03a</w:t>
            </w:r>
          </w:p>
        </w:tc>
      </w:tr>
      <w:tr w:rsidR="004764E9" w:rsidRPr="007F42DF" w14:paraId="7611E2F6" w14:textId="77777777" w:rsidTr="00E159AD">
        <w:trPr>
          <w:trHeight w:val="20"/>
          <w:jc w:val="center"/>
        </w:trPr>
        <w:tc>
          <w:tcPr>
            <w:tcW w:w="5040" w:type="dxa"/>
            <w:vMerge/>
            <w:tcBorders>
              <w:top w:val="nil"/>
              <w:left w:val="nil"/>
              <w:bottom w:val="single" w:sz="4" w:space="0" w:color="auto"/>
              <w:right w:val="nil"/>
            </w:tcBorders>
            <w:shd w:val="clear" w:color="auto" w:fill="auto"/>
          </w:tcPr>
          <w:p w14:paraId="3EBEB771" w14:textId="77777777" w:rsidR="004764E9" w:rsidRPr="007F42DF" w:rsidRDefault="004764E9" w:rsidP="004764E9">
            <w:pPr>
              <w:pStyle w:val="ListParagraph"/>
              <w:spacing w:line="264" w:lineRule="auto"/>
              <w:ind w:left="288"/>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35903F65" w14:textId="5681F06C" w:rsidR="004764E9" w:rsidRPr="004764E9" w:rsidRDefault="004764E9" w:rsidP="00E159AD">
            <w:pPr>
              <w:spacing w:line="264" w:lineRule="auto"/>
              <w:jc w:val="center"/>
              <w:rPr>
                <w:rFonts w:cstheme="minorHAnsi"/>
                <w:sz w:val="18"/>
                <w:szCs w:val="18"/>
                <w:lang w:val="fr-BE"/>
              </w:rPr>
            </w:pPr>
          </w:p>
        </w:tc>
        <w:tc>
          <w:tcPr>
            <w:tcW w:w="1296" w:type="dxa"/>
            <w:tcBorders>
              <w:top w:val="nil"/>
              <w:left w:val="nil"/>
              <w:bottom w:val="single" w:sz="4" w:space="0" w:color="auto"/>
              <w:right w:val="nil"/>
            </w:tcBorders>
            <w:shd w:val="clear" w:color="auto" w:fill="auto"/>
            <w:vAlign w:val="center"/>
          </w:tcPr>
          <w:p w14:paraId="79DCDB42" w14:textId="15681F35" w:rsidR="004764E9" w:rsidRPr="004764E9" w:rsidRDefault="004764E9" w:rsidP="00E159AD">
            <w:pPr>
              <w:spacing w:line="264" w:lineRule="auto"/>
              <w:jc w:val="center"/>
              <w:rPr>
                <w:rFonts w:cstheme="minorHAnsi"/>
                <w:sz w:val="18"/>
                <w:szCs w:val="18"/>
                <w:lang w:val="fr-BE"/>
              </w:rPr>
            </w:pPr>
          </w:p>
        </w:tc>
        <w:tc>
          <w:tcPr>
            <w:tcW w:w="1296" w:type="dxa"/>
            <w:tcBorders>
              <w:top w:val="nil"/>
              <w:left w:val="nil"/>
              <w:bottom w:val="single" w:sz="4" w:space="0" w:color="auto"/>
              <w:right w:val="nil"/>
            </w:tcBorders>
            <w:shd w:val="clear" w:color="auto" w:fill="auto"/>
            <w:vAlign w:val="center"/>
          </w:tcPr>
          <w:p w14:paraId="28D45D74" w14:textId="58EB87E0" w:rsidR="004764E9" w:rsidRPr="007F42DF" w:rsidRDefault="004764E9" w:rsidP="00E159AD">
            <w:pPr>
              <w:spacing w:line="264" w:lineRule="auto"/>
              <w:jc w:val="center"/>
              <w:rPr>
                <w:rFonts w:cstheme="minorHAnsi"/>
                <w:sz w:val="18"/>
                <w:szCs w:val="18"/>
                <w:lang w:val="fr-BE"/>
              </w:rPr>
            </w:pPr>
            <w:r w:rsidRPr="007F42DF">
              <w:rPr>
                <w:rFonts w:cstheme="minorHAnsi"/>
                <w:sz w:val="18"/>
                <w:szCs w:val="18"/>
                <w:lang w:val="fr-BE"/>
              </w:rPr>
              <w:t>f_q03c</w:t>
            </w:r>
          </w:p>
        </w:tc>
      </w:tr>
      <w:tr w:rsidR="004764E9" w:rsidRPr="007F42DF" w14:paraId="05159884" w14:textId="4B70B392" w:rsidTr="00E159AD">
        <w:trPr>
          <w:trHeight w:val="20"/>
          <w:jc w:val="center"/>
        </w:trPr>
        <w:tc>
          <w:tcPr>
            <w:tcW w:w="5040" w:type="dxa"/>
            <w:vMerge w:val="restart"/>
            <w:tcBorders>
              <w:top w:val="single" w:sz="4" w:space="0" w:color="auto"/>
              <w:left w:val="nil"/>
              <w:bottom w:val="nil"/>
              <w:right w:val="nil"/>
            </w:tcBorders>
            <w:shd w:val="clear" w:color="auto" w:fill="auto"/>
          </w:tcPr>
          <w:p w14:paraId="2A5FC5D6" w14:textId="77777777" w:rsidR="004764E9" w:rsidRPr="007F42DF" w:rsidRDefault="004764E9" w:rsidP="004764E9">
            <w:pPr>
              <w:pStyle w:val="ListParagraph"/>
              <w:spacing w:line="264" w:lineRule="auto"/>
              <w:ind w:left="288"/>
              <w:rPr>
                <w:rFonts w:cstheme="minorHAnsi"/>
                <w:sz w:val="18"/>
                <w:szCs w:val="18"/>
              </w:rPr>
            </w:pPr>
            <w:r w:rsidRPr="007F42DF">
              <w:rPr>
                <w:rFonts w:cstheme="minorHAnsi"/>
                <w:sz w:val="18"/>
                <w:szCs w:val="18"/>
              </w:rPr>
              <w:t>b. Teamwork: working in small groups</w:t>
            </w:r>
          </w:p>
        </w:tc>
        <w:tc>
          <w:tcPr>
            <w:tcW w:w="1296" w:type="dxa"/>
            <w:tcBorders>
              <w:top w:val="single" w:sz="4" w:space="0" w:color="auto"/>
              <w:left w:val="nil"/>
              <w:bottom w:val="nil"/>
              <w:right w:val="nil"/>
            </w:tcBorders>
            <w:shd w:val="clear" w:color="auto" w:fill="auto"/>
            <w:vAlign w:val="center"/>
          </w:tcPr>
          <w:p w14:paraId="2881D81E" w14:textId="5AB0A930" w:rsidR="004764E9" w:rsidRPr="007F42DF" w:rsidRDefault="004764E9" w:rsidP="00E159AD">
            <w:pPr>
              <w:spacing w:line="264" w:lineRule="auto"/>
              <w:jc w:val="center"/>
              <w:rPr>
                <w:rFonts w:cstheme="minorHAnsi"/>
                <w:sz w:val="18"/>
                <w:szCs w:val="18"/>
              </w:rPr>
            </w:pPr>
            <w:r w:rsidRPr="007F42DF">
              <w:rPr>
                <w:rFonts w:cstheme="minorHAnsi"/>
                <w:sz w:val="18"/>
                <w:szCs w:val="18"/>
              </w:rPr>
              <w:t>q58</w:t>
            </w:r>
          </w:p>
        </w:tc>
        <w:tc>
          <w:tcPr>
            <w:tcW w:w="1296" w:type="dxa"/>
            <w:tcBorders>
              <w:top w:val="single" w:sz="4" w:space="0" w:color="auto"/>
              <w:left w:val="nil"/>
              <w:bottom w:val="nil"/>
              <w:right w:val="nil"/>
            </w:tcBorders>
            <w:shd w:val="clear" w:color="auto" w:fill="auto"/>
            <w:vAlign w:val="center"/>
          </w:tcPr>
          <w:p w14:paraId="18A2D6C7" w14:textId="03A41313" w:rsidR="004764E9" w:rsidRPr="007F42DF" w:rsidRDefault="004764E9" w:rsidP="00E159AD">
            <w:pPr>
              <w:spacing w:line="264" w:lineRule="auto"/>
              <w:jc w:val="center"/>
              <w:rPr>
                <w:rFonts w:cstheme="minorHAnsi"/>
                <w:sz w:val="18"/>
                <w:szCs w:val="18"/>
              </w:rPr>
            </w:pPr>
            <w:r w:rsidRPr="007F42DF">
              <w:rPr>
                <w:rFonts w:cstheme="minorHAnsi"/>
                <w:sz w:val="18"/>
                <w:szCs w:val="18"/>
              </w:rPr>
              <w:t>2000-2015</w:t>
            </w:r>
          </w:p>
        </w:tc>
        <w:tc>
          <w:tcPr>
            <w:tcW w:w="1296" w:type="dxa"/>
            <w:vMerge w:val="restart"/>
            <w:tcBorders>
              <w:top w:val="single" w:sz="4" w:space="0" w:color="auto"/>
              <w:left w:val="nil"/>
              <w:bottom w:val="nil"/>
              <w:right w:val="nil"/>
            </w:tcBorders>
            <w:shd w:val="clear" w:color="auto" w:fill="auto"/>
            <w:vAlign w:val="center"/>
          </w:tcPr>
          <w:p w14:paraId="3DA5C699" w14:textId="77777777" w:rsidR="004764E9" w:rsidRPr="007F42DF" w:rsidRDefault="004764E9" w:rsidP="00E159AD">
            <w:pPr>
              <w:spacing w:line="264" w:lineRule="auto"/>
              <w:jc w:val="center"/>
              <w:rPr>
                <w:rFonts w:cstheme="minorHAnsi"/>
                <w:sz w:val="18"/>
                <w:szCs w:val="18"/>
              </w:rPr>
            </w:pPr>
          </w:p>
        </w:tc>
      </w:tr>
      <w:tr w:rsidR="004764E9" w:rsidRPr="007F42DF" w14:paraId="7D08BD14" w14:textId="77777777" w:rsidTr="00E159AD">
        <w:trPr>
          <w:trHeight w:val="20"/>
          <w:jc w:val="center"/>
        </w:trPr>
        <w:tc>
          <w:tcPr>
            <w:tcW w:w="5040" w:type="dxa"/>
            <w:vMerge/>
            <w:tcBorders>
              <w:top w:val="nil"/>
              <w:left w:val="nil"/>
              <w:bottom w:val="nil"/>
              <w:right w:val="nil"/>
            </w:tcBorders>
            <w:shd w:val="clear" w:color="auto" w:fill="auto"/>
          </w:tcPr>
          <w:p w14:paraId="1B1E62AC" w14:textId="77777777" w:rsidR="004764E9" w:rsidRPr="007F42DF" w:rsidRDefault="004764E9" w:rsidP="004764E9">
            <w:pPr>
              <w:pStyle w:val="ListParagraph"/>
              <w:spacing w:line="264" w:lineRule="auto"/>
              <w:ind w:left="144"/>
              <w:rPr>
                <w:rFonts w:cstheme="minorHAnsi"/>
                <w:sz w:val="18"/>
                <w:szCs w:val="18"/>
              </w:rPr>
            </w:pPr>
          </w:p>
        </w:tc>
        <w:tc>
          <w:tcPr>
            <w:tcW w:w="1296" w:type="dxa"/>
            <w:tcBorders>
              <w:top w:val="nil"/>
              <w:left w:val="nil"/>
              <w:bottom w:val="nil"/>
              <w:right w:val="nil"/>
            </w:tcBorders>
            <w:shd w:val="clear" w:color="auto" w:fill="auto"/>
            <w:vAlign w:val="center"/>
          </w:tcPr>
          <w:p w14:paraId="77BC1EF9" w14:textId="72EF64F5" w:rsidR="004764E9" w:rsidRPr="007F42DF" w:rsidRDefault="004764E9" w:rsidP="00E159AD">
            <w:pPr>
              <w:spacing w:line="264" w:lineRule="auto"/>
              <w:jc w:val="center"/>
              <w:rPr>
                <w:rFonts w:cstheme="minorHAnsi"/>
                <w:sz w:val="18"/>
                <w:szCs w:val="18"/>
              </w:rPr>
            </w:pPr>
            <w:r w:rsidRPr="007F42DF">
              <w:rPr>
                <w:rFonts w:cstheme="minorHAnsi"/>
                <w:sz w:val="18"/>
                <w:szCs w:val="18"/>
              </w:rPr>
              <w:t>q60a</w:t>
            </w:r>
          </w:p>
        </w:tc>
        <w:tc>
          <w:tcPr>
            <w:tcW w:w="1296" w:type="dxa"/>
            <w:tcBorders>
              <w:top w:val="nil"/>
              <w:left w:val="nil"/>
              <w:bottom w:val="nil"/>
              <w:right w:val="nil"/>
            </w:tcBorders>
            <w:shd w:val="clear" w:color="auto" w:fill="auto"/>
            <w:vAlign w:val="center"/>
          </w:tcPr>
          <w:p w14:paraId="06FD2308" w14:textId="0E32491B" w:rsidR="004764E9" w:rsidRPr="007F42DF" w:rsidRDefault="004764E9" w:rsidP="00E159AD">
            <w:pPr>
              <w:spacing w:line="264" w:lineRule="auto"/>
              <w:jc w:val="center"/>
              <w:rPr>
                <w:rFonts w:cstheme="minorHAnsi"/>
                <w:sz w:val="18"/>
                <w:szCs w:val="18"/>
              </w:rPr>
            </w:pPr>
            <w:r w:rsidRPr="007F42DF">
              <w:rPr>
                <w:rFonts w:cstheme="minorHAnsi"/>
                <w:sz w:val="18"/>
                <w:szCs w:val="18"/>
              </w:rPr>
              <w:t>2005-2015</w:t>
            </w:r>
          </w:p>
        </w:tc>
        <w:tc>
          <w:tcPr>
            <w:tcW w:w="1296" w:type="dxa"/>
            <w:vMerge/>
            <w:tcBorders>
              <w:top w:val="nil"/>
              <w:left w:val="nil"/>
              <w:bottom w:val="nil"/>
              <w:right w:val="nil"/>
            </w:tcBorders>
            <w:shd w:val="clear" w:color="auto" w:fill="auto"/>
            <w:vAlign w:val="center"/>
          </w:tcPr>
          <w:p w14:paraId="3835A507" w14:textId="77777777" w:rsidR="004764E9" w:rsidRPr="007F42DF" w:rsidRDefault="004764E9" w:rsidP="00E159AD">
            <w:pPr>
              <w:spacing w:line="264" w:lineRule="auto"/>
              <w:jc w:val="center"/>
              <w:rPr>
                <w:rFonts w:cstheme="minorHAnsi"/>
                <w:sz w:val="18"/>
                <w:szCs w:val="18"/>
              </w:rPr>
            </w:pPr>
          </w:p>
        </w:tc>
      </w:tr>
      <w:tr w:rsidR="004764E9" w:rsidRPr="007F42DF" w14:paraId="226FA684" w14:textId="77777777" w:rsidTr="00E159AD">
        <w:trPr>
          <w:trHeight w:val="20"/>
          <w:jc w:val="center"/>
        </w:trPr>
        <w:tc>
          <w:tcPr>
            <w:tcW w:w="5040" w:type="dxa"/>
            <w:vMerge/>
            <w:tcBorders>
              <w:top w:val="nil"/>
              <w:left w:val="nil"/>
              <w:bottom w:val="nil"/>
              <w:right w:val="nil"/>
            </w:tcBorders>
            <w:shd w:val="clear" w:color="auto" w:fill="auto"/>
          </w:tcPr>
          <w:p w14:paraId="534AA9AA" w14:textId="77777777" w:rsidR="004764E9" w:rsidRPr="007F42DF" w:rsidRDefault="004764E9" w:rsidP="004764E9">
            <w:pPr>
              <w:pStyle w:val="ListParagraph"/>
              <w:spacing w:line="264" w:lineRule="auto"/>
              <w:ind w:left="144"/>
              <w:rPr>
                <w:rFonts w:cstheme="minorHAnsi"/>
                <w:sz w:val="18"/>
                <w:szCs w:val="18"/>
              </w:rPr>
            </w:pPr>
          </w:p>
        </w:tc>
        <w:tc>
          <w:tcPr>
            <w:tcW w:w="1296" w:type="dxa"/>
            <w:tcBorders>
              <w:top w:val="nil"/>
              <w:left w:val="nil"/>
              <w:bottom w:val="nil"/>
              <w:right w:val="nil"/>
            </w:tcBorders>
            <w:shd w:val="clear" w:color="auto" w:fill="auto"/>
            <w:vAlign w:val="center"/>
          </w:tcPr>
          <w:p w14:paraId="725BD345" w14:textId="65010A74" w:rsidR="004764E9" w:rsidRPr="007F42DF" w:rsidRDefault="004764E9" w:rsidP="00E159AD">
            <w:pPr>
              <w:spacing w:line="264" w:lineRule="auto"/>
              <w:jc w:val="center"/>
              <w:rPr>
                <w:rFonts w:cstheme="minorHAnsi"/>
                <w:sz w:val="18"/>
                <w:szCs w:val="18"/>
              </w:rPr>
            </w:pPr>
            <w:r w:rsidRPr="007F42DF">
              <w:rPr>
                <w:rFonts w:cstheme="minorHAnsi"/>
                <w:sz w:val="18"/>
                <w:szCs w:val="18"/>
              </w:rPr>
              <w:t>q60b</w:t>
            </w:r>
          </w:p>
        </w:tc>
        <w:tc>
          <w:tcPr>
            <w:tcW w:w="1296" w:type="dxa"/>
            <w:tcBorders>
              <w:top w:val="nil"/>
              <w:left w:val="nil"/>
              <w:bottom w:val="nil"/>
              <w:right w:val="nil"/>
            </w:tcBorders>
            <w:shd w:val="clear" w:color="auto" w:fill="auto"/>
            <w:vAlign w:val="center"/>
          </w:tcPr>
          <w:p w14:paraId="47C4E937" w14:textId="3A2B5478" w:rsidR="004764E9" w:rsidRPr="007F42DF" w:rsidRDefault="004764E9" w:rsidP="00E159AD">
            <w:pPr>
              <w:spacing w:line="264" w:lineRule="auto"/>
              <w:jc w:val="center"/>
              <w:rPr>
                <w:rFonts w:cstheme="minorHAnsi"/>
                <w:sz w:val="18"/>
                <w:szCs w:val="18"/>
              </w:rPr>
            </w:pPr>
            <w:r w:rsidRPr="007F42DF">
              <w:rPr>
                <w:rFonts w:cstheme="minorHAnsi"/>
                <w:sz w:val="18"/>
                <w:szCs w:val="18"/>
              </w:rPr>
              <w:t>2005-2015</w:t>
            </w:r>
          </w:p>
        </w:tc>
        <w:tc>
          <w:tcPr>
            <w:tcW w:w="1296" w:type="dxa"/>
            <w:vMerge/>
            <w:tcBorders>
              <w:top w:val="nil"/>
              <w:left w:val="nil"/>
              <w:bottom w:val="nil"/>
              <w:right w:val="nil"/>
            </w:tcBorders>
            <w:shd w:val="clear" w:color="auto" w:fill="auto"/>
            <w:vAlign w:val="center"/>
          </w:tcPr>
          <w:p w14:paraId="6833B33A" w14:textId="77777777" w:rsidR="004764E9" w:rsidRPr="007F42DF" w:rsidRDefault="004764E9" w:rsidP="00E159AD">
            <w:pPr>
              <w:spacing w:line="264" w:lineRule="auto"/>
              <w:jc w:val="center"/>
              <w:rPr>
                <w:rFonts w:cstheme="minorHAnsi"/>
                <w:sz w:val="18"/>
                <w:szCs w:val="18"/>
              </w:rPr>
            </w:pPr>
          </w:p>
        </w:tc>
      </w:tr>
      <w:tr w:rsidR="004764E9" w:rsidRPr="007F42DF" w14:paraId="490504FC" w14:textId="77777777" w:rsidTr="00E159AD">
        <w:trPr>
          <w:trHeight w:val="20"/>
          <w:jc w:val="center"/>
        </w:trPr>
        <w:tc>
          <w:tcPr>
            <w:tcW w:w="5040" w:type="dxa"/>
            <w:vMerge/>
            <w:tcBorders>
              <w:top w:val="nil"/>
              <w:left w:val="nil"/>
              <w:bottom w:val="single" w:sz="4" w:space="0" w:color="auto"/>
              <w:right w:val="nil"/>
            </w:tcBorders>
            <w:shd w:val="clear" w:color="auto" w:fill="auto"/>
          </w:tcPr>
          <w:p w14:paraId="3053E5C1" w14:textId="77777777" w:rsidR="004764E9" w:rsidRPr="007F42DF" w:rsidRDefault="004764E9" w:rsidP="004764E9">
            <w:pPr>
              <w:pStyle w:val="ListParagraph"/>
              <w:spacing w:line="264" w:lineRule="auto"/>
              <w:ind w:left="144"/>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1DA1E1C0" w14:textId="73FB034B" w:rsidR="004764E9" w:rsidRPr="007F42DF" w:rsidRDefault="004764E9" w:rsidP="00E159AD">
            <w:pPr>
              <w:spacing w:line="264" w:lineRule="auto"/>
              <w:jc w:val="center"/>
              <w:rPr>
                <w:rFonts w:cstheme="minorHAnsi"/>
                <w:sz w:val="18"/>
                <w:szCs w:val="18"/>
              </w:rPr>
            </w:pPr>
            <w:r w:rsidRPr="007F42DF">
              <w:rPr>
                <w:rFonts w:cstheme="minorHAnsi"/>
                <w:sz w:val="18"/>
                <w:szCs w:val="18"/>
              </w:rPr>
              <w:t>q60c</w:t>
            </w:r>
          </w:p>
        </w:tc>
        <w:tc>
          <w:tcPr>
            <w:tcW w:w="1296" w:type="dxa"/>
            <w:tcBorders>
              <w:top w:val="nil"/>
              <w:left w:val="nil"/>
              <w:bottom w:val="single" w:sz="4" w:space="0" w:color="auto"/>
              <w:right w:val="nil"/>
            </w:tcBorders>
            <w:shd w:val="clear" w:color="auto" w:fill="auto"/>
            <w:vAlign w:val="center"/>
          </w:tcPr>
          <w:p w14:paraId="665E44E9" w14:textId="2B545A42" w:rsidR="004764E9" w:rsidRPr="007F42DF" w:rsidRDefault="004764E9" w:rsidP="00E159AD">
            <w:pPr>
              <w:spacing w:line="264" w:lineRule="auto"/>
              <w:jc w:val="center"/>
              <w:rPr>
                <w:rFonts w:cstheme="minorHAnsi"/>
                <w:sz w:val="18"/>
                <w:szCs w:val="18"/>
              </w:rPr>
            </w:pPr>
            <w:r w:rsidRPr="007F42DF">
              <w:rPr>
                <w:rFonts w:cstheme="minorHAnsi"/>
                <w:sz w:val="18"/>
                <w:szCs w:val="18"/>
              </w:rPr>
              <w:t>2010-2015</w:t>
            </w:r>
          </w:p>
        </w:tc>
        <w:tc>
          <w:tcPr>
            <w:tcW w:w="1296" w:type="dxa"/>
            <w:vMerge/>
            <w:tcBorders>
              <w:top w:val="nil"/>
              <w:left w:val="nil"/>
              <w:bottom w:val="single" w:sz="4" w:space="0" w:color="auto"/>
              <w:right w:val="nil"/>
            </w:tcBorders>
            <w:shd w:val="clear" w:color="auto" w:fill="auto"/>
            <w:vAlign w:val="center"/>
          </w:tcPr>
          <w:p w14:paraId="49868765" w14:textId="77777777" w:rsidR="004764E9" w:rsidRPr="007F42DF" w:rsidRDefault="004764E9" w:rsidP="00E159AD">
            <w:pPr>
              <w:spacing w:line="264" w:lineRule="auto"/>
              <w:jc w:val="center"/>
              <w:rPr>
                <w:rFonts w:cstheme="minorHAnsi"/>
                <w:sz w:val="18"/>
                <w:szCs w:val="18"/>
              </w:rPr>
            </w:pPr>
          </w:p>
        </w:tc>
      </w:tr>
      <w:tr w:rsidR="004764E9" w:rsidRPr="007F42DF" w14:paraId="1F021884" w14:textId="1BC0BE44" w:rsidTr="00E159AD">
        <w:trPr>
          <w:trHeight w:val="20"/>
          <w:jc w:val="center"/>
        </w:trPr>
        <w:tc>
          <w:tcPr>
            <w:tcW w:w="5040" w:type="dxa"/>
            <w:tcBorders>
              <w:top w:val="single" w:sz="4" w:space="0" w:color="auto"/>
              <w:left w:val="nil"/>
              <w:bottom w:val="single" w:sz="4" w:space="0" w:color="auto"/>
              <w:right w:val="nil"/>
            </w:tcBorders>
            <w:shd w:val="clear" w:color="auto" w:fill="auto"/>
          </w:tcPr>
          <w:p w14:paraId="48D4AAD9" w14:textId="77777777" w:rsidR="004764E9" w:rsidRPr="007F42DF" w:rsidRDefault="004764E9" w:rsidP="004764E9">
            <w:pPr>
              <w:spacing w:line="264" w:lineRule="auto"/>
              <w:ind w:left="144"/>
              <w:rPr>
                <w:rFonts w:cstheme="minorHAnsi"/>
                <w:sz w:val="18"/>
                <w:szCs w:val="18"/>
              </w:rPr>
            </w:pPr>
            <w:r w:rsidRPr="007F42DF">
              <w:rPr>
                <w:rFonts w:cstheme="minorHAnsi"/>
                <w:sz w:val="18"/>
                <w:szCs w:val="18"/>
              </w:rPr>
              <w:t>c. Routine: Repetitiveness and standardization of the task</w:t>
            </w:r>
          </w:p>
        </w:tc>
        <w:tc>
          <w:tcPr>
            <w:tcW w:w="1296" w:type="dxa"/>
            <w:tcBorders>
              <w:top w:val="single" w:sz="4" w:space="0" w:color="auto"/>
              <w:left w:val="nil"/>
              <w:bottom w:val="single" w:sz="4" w:space="0" w:color="auto"/>
              <w:right w:val="nil"/>
            </w:tcBorders>
            <w:shd w:val="clear" w:color="auto" w:fill="auto"/>
            <w:vAlign w:val="center"/>
          </w:tcPr>
          <w:p w14:paraId="21AB1549" w14:textId="77777777" w:rsidR="004764E9" w:rsidRPr="007F42DF" w:rsidRDefault="004764E9"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3B5C4BD0" w14:textId="77777777" w:rsidR="004764E9" w:rsidRPr="007F42DF" w:rsidRDefault="004764E9"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4C4FF2A5" w14:textId="406048C6" w:rsidR="004764E9" w:rsidRPr="007F42DF" w:rsidRDefault="004764E9" w:rsidP="00E159AD">
            <w:pPr>
              <w:spacing w:line="264" w:lineRule="auto"/>
              <w:jc w:val="center"/>
              <w:rPr>
                <w:rFonts w:cstheme="minorHAnsi"/>
                <w:sz w:val="18"/>
                <w:szCs w:val="18"/>
              </w:rPr>
            </w:pPr>
          </w:p>
        </w:tc>
      </w:tr>
      <w:tr w:rsidR="004764E9" w:rsidRPr="007F42DF" w14:paraId="78AE599D" w14:textId="321C89C5" w:rsidTr="00E159AD">
        <w:trPr>
          <w:trHeight w:val="20"/>
          <w:jc w:val="center"/>
        </w:trPr>
        <w:tc>
          <w:tcPr>
            <w:tcW w:w="5040" w:type="dxa"/>
            <w:vMerge w:val="restart"/>
            <w:tcBorders>
              <w:top w:val="single" w:sz="4" w:space="0" w:color="auto"/>
              <w:left w:val="nil"/>
              <w:bottom w:val="nil"/>
              <w:right w:val="nil"/>
            </w:tcBorders>
            <w:shd w:val="clear" w:color="auto" w:fill="auto"/>
          </w:tcPr>
          <w:p w14:paraId="2E733B86" w14:textId="4BA4FE00" w:rsidR="004764E9" w:rsidRPr="007F42DF" w:rsidRDefault="004764E9" w:rsidP="004764E9">
            <w:pPr>
              <w:spacing w:line="264" w:lineRule="auto"/>
              <w:ind w:left="432"/>
              <w:rPr>
                <w:rFonts w:cstheme="minorHAnsi"/>
                <w:sz w:val="18"/>
                <w:szCs w:val="18"/>
              </w:rPr>
            </w:pPr>
            <w:r w:rsidRPr="007F42DF">
              <w:rPr>
                <w:rFonts w:cstheme="minorHAnsi"/>
                <w:sz w:val="18"/>
                <w:szCs w:val="18"/>
              </w:rPr>
              <w:t>I. Repetitiveness</w:t>
            </w:r>
          </w:p>
        </w:tc>
        <w:tc>
          <w:tcPr>
            <w:tcW w:w="1296" w:type="dxa"/>
            <w:tcBorders>
              <w:top w:val="single" w:sz="4" w:space="0" w:color="auto"/>
              <w:left w:val="nil"/>
              <w:bottom w:val="nil"/>
              <w:right w:val="nil"/>
            </w:tcBorders>
            <w:shd w:val="clear" w:color="auto" w:fill="auto"/>
            <w:vAlign w:val="center"/>
          </w:tcPr>
          <w:p w14:paraId="26AD695B" w14:textId="5102EE16" w:rsidR="004764E9" w:rsidRPr="007F42DF" w:rsidRDefault="004764E9" w:rsidP="00E159AD">
            <w:pPr>
              <w:spacing w:line="264" w:lineRule="auto"/>
              <w:jc w:val="center"/>
              <w:rPr>
                <w:rFonts w:cstheme="minorHAnsi"/>
                <w:sz w:val="18"/>
                <w:szCs w:val="18"/>
              </w:rPr>
            </w:pPr>
            <w:r w:rsidRPr="007F42DF">
              <w:rPr>
                <w:rFonts w:cstheme="minorHAnsi"/>
                <w:sz w:val="18"/>
                <w:szCs w:val="18"/>
              </w:rPr>
              <w:t>q30e</w:t>
            </w:r>
          </w:p>
        </w:tc>
        <w:tc>
          <w:tcPr>
            <w:tcW w:w="1296" w:type="dxa"/>
            <w:tcBorders>
              <w:top w:val="single" w:sz="4" w:space="0" w:color="auto"/>
              <w:left w:val="nil"/>
              <w:bottom w:val="nil"/>
              <w:right w:val="nil"/>
            </w:tcBorders>
            <w:shd w:val="clear" w:color="auto" w:fill="auto"/>
            <w:vAlign w:val="center"/>
          </w:tcPr>
          <w:p w14:paraId="5251DEC5" w14:textId="31627658" w:rsidR="004764E9" w:rsidRPr="007F42DF" w:rsidRDefault="004764E9" w:rsidP="00E159AD">
            <w:pPr>
              <w:spacing w:line="264" w:lineRule="auto"/>
              <w:jc w:val="center"/>
              <w:rPr>
                <w:rFonts w:cstheme="minorHAnsi"/>
                <w:sz w:val="18"/>
                <w:szCs w:val="18"/>
              </w:rPr>
            </w:pPr>
            <w:r w:rsidRPr="007F42DF">
              <w:rPr>
                <w:rFonts w:cstheme="minorHAnsi"/>
                <w:sz w:val="18"/>
                <w:szCs w:val="18"/>
              </w:rPr>
              <w:t>1995-2021</w:t>
            </w:r>
          </w:p>
        </w:tc>
        <w:tc>
          <w:tcPr>
            <w:tcW w:w="1296" w:type="dxa"/>
            <w:tcBorders>
              <w:top w:val="single" w:sz="4" w:space="0" w:color="auto"/>
              <w:left w:val="nil"/>
              <w:bottom w:val="nil"/>
              <w:right w:val="nil"/>
            </w:tcBorders>
            <w:shd w:val="clear" w:color="auto" w:fill="auto"/>
            <w:vAlign w:val="center"/>
          </w:tcPr>
          <w:p w14:paraId="29DC04BC" w14:textId="77777777" w:rsidR="004764E9" w:rsidRPr="007F42DF" w:rsidRDefault="004764E9" w:rsidP="00E159AD">
            <w:pPr>
              <w:spacing w:line="264" w:lineRule="auto"/>
              <w:jc w:val="center"/>
              <w:rPr>
                <w:rFonts w:cstheme="minorHAnsi"/>
                <w:sz w:val="18"/>
                <w:szCs w:val="18"/>
              </w:rPr>
            </w:pPr>
          </w:p>
        </w:tc>
      </w:tr>
      <w:tr w:rsidR="004764E9" w:rsidRPr="007F42DF" w14:paraId="1997ED41" w14:textId="77777777" w:rsidTr="00E159AD">
        <w:trPr>
          <w:trHeight w:val="20"/>
          <w:jc w:val="center"/>
        </w:trPr>
        <w:tc>
          <w:tcPr>
            <w:tcW w:w="5040" w:type="dxa"/>
            <w:vMerge/>
            <w:tcBorders>
              <w:top w:val="nil"/>
              <w:left w:val="nil"/>
              <w:bottom w:val="nil"/>
              <w:right w:val="nil"/>
            </w:tcBorders>
            <w:shd w:val="clear" w:color="auto" w:fill="auto"/>
          </w:tcPr>
          <w:p w14:paraId="00F724BE" w14:textId="77777777" w:rsidR="004764E9" w:rsidRPr="007F42DF" w:rsidRDefault="004764E9" w:rsidP="004764E9">
            <w:pPr>
              <w:spacing w:line="264" w:lineRule="auto"/>
              <w:ind w:left="288"/>
              <w:rPr>
                <w:rFonts w:cstheme="minorHAnsi"/>
                <w:sz w:val="18"/>
                <w:szCs w:val="18"/>
              </w:rPr>
            </w:pPr>
          </w:p>
        </w:tc>
        <w:tc>
          <w:tcPr>
            <w:tcW w:w="1296" w:type="dxa"/>
            <w:tcBorders>
              <w:top w:val="nil"/>
              <w:left w:val="nil"/>
              <w:bottom w:val="nil"/>
              <w:right w:val="nil"/>
            </w:tcBorders>
            <w:shd w:val="clear" w:color="auto" w:fill="auto"/>
            <w:vAlign w:val="center"/>
          </w:tcPr>
          <w:p w14:paraId="244935C9" w14:textId="16A617B1" w:rsidR="004764E9" w:rsidRPr="007F42DF" w:rsidRDefault="004764E9" w:rsidP="00E159AD">
            <w:pPr>
              <w:spacing w:line="264" w:lineRule="auto"/>
              <w:jc w:val="center"/>
              <w:rPr>
                <w:rFonts w:cstheme="minorHAnsi"/>
                <w:sz w:val="18"/>
                <w:szCs w:val="18"/>
              </w:rPr>
            </w:pPr>
            <w:r w:rsidRPr="007F42DF">
              <w:rPr>
                <w:rFonts w:cstheme="minorHAnsi"/>
                <w:sz w:val="18"/>
                <w:szCs w:val="18"/>
              </w:rPr>
              <w:t>q48a</w:t>
            </w:r>
          </w:p>
        </w:tc>
        <w:tc>
          <w:tcPr>
            <w:tcW w:w="1296" w:type="dxa"/>
            <w:tcBorders>
              <w:top w:val="nil"/>
              <w:left w:val="nil"/>
              <w:bottom w:val="nil"/>
              <w:right w:val="nil"/>
            </w:tcBorders>
            <w:shd w:val="clear" w:color="auto" w:fill="auto"/>
            <w:vAlign w:val="center"/>
          </w:tcPr>
          <w:p w14:paraId="27A132AB" w14:textId="49C75C4B" w:rsidR="004764E9" w:rsidRPr="007F42DF" w:rsidRDefault="004764E9" w:rsidP="00E159AD">
            <w:pPr>
              <w:spacing w:line="264" w:lineRule="auto"/>
              <w:jc w:val="center"/>
              <w:rPr>
                <w:rFonts w:cstheme="minorHAnsi"/>
                <w:sz w:val="18"/>
                <w:szCs w:val="18"/>
              </w:rPr>
            </w:pPr>
            <w:r w:rsidRPr="007F42DF">
              <w:rPr>
                <w:rFonts w:cstheme="minorHAnsi"/>
                <w:sz w:val="18"/>
                <w:szCs w:val="18"/>
              </w:rPr>
              <w:t>2000-2015</w:t>
            </w:r>
          </w:p>
        </w:tc>
        <w:tc>
          <w:tcPr>
            <w:tcW w:w="1296" w:type="dxa"/>
            <w:tcBorders>
              <w:top w:val="nil"/>
              <w:left w:val="nil"/>
              <w:bottom w:val="nil"/>
              <w:right w:val="nil"/>
            </w:tcBorders>
            <w:shd w:val="clear" w:color="auto" w:fill="auto"/>
            <w:vAlign w:val="center"/>
          </w:tcPr>
          <w:p w14:paraId="6E219682" w14:textId="77777777" w:rsidR="004764E9" w:rsidRPr="007F42DF" w:rsidRDefault="004764E9" w:rsidP="00E159AD">
            <w:pPr>
              <w:spacing w:line="264" w:lineRule="auto"/>
              <w:jc w:val="center"/>
              <w:rPr>
                <w:rFonts w:cstheme="minorHAnsi"/>
                <w:sz w:val="18"/>
                <w:szCs w:val="18"/>
              </w:rPr>
            </w:pPr>
          </w:p>
        </w:tc>
      </w:tr>
      <w:tr w:rsidR="004764E9" w:rsidRPr="007F42DF" w14:paraId="12934662" w14:textId="77777777" w:rsidTr="00E159AD">
        <w:trPr>
          <w:trHeight w:val="20"/>
          <w:jc w:val="center"/>
        </w:trPr>
        <w:tc>
          <w:tcPr>
            <w:tcW w:w="5040" w:type="dxa"/>
            <w:vMerge/>
            <w:tcBorders>
              <w:top w:val="nil"/>
              <w:left w:val="nil"/>
              <w:bottom w:val="nil"/>
              <w:right w:val="nil"/>
            </w:tcBorders>
            <w:shd w:val="clear" w:color="auto" w:fill="auto"/>
          </w:tcPr>
          <w:p w14:paraId="7475A7C2" w14:textId="77777777" w:rsidR="004764E9" w:rsidRPr="007F42DF" w:rsidRDefault="004764E9" w:rsidP="004764E9">
            <w:pPr>
              <w:spacing w:line="264" w:lineRule="auto"/>
              <w:ind w:left="288"/>
              <w:rPr>
                <w:rFonts w:cstheme="minorHAnsi"/>
                <w:sz w:val="18"/>
                <w:szCs w:val="18"/>
              </w:rPr>
            </w:pPr>
          </w:p>
        </w:tc>
        <w:tc>
          <w:tcPr>
            <w:tcW w:w="1296" w:type="dxa"/>
            <w:tcBorders>
              <w:top w:val="nil"/>
              <w:left w:val="nil"/>
              <w:bottom w:val="nil"/>
              <w:right w:val="nil"/>
            </w:tcBorders>
            <w:shd w:val="clear" w:color="auto" w:fill="auto"/>
            <w:vAlign w:val="center"/>
          </w:tcPr>
          <w:p w14:paraId="60B1B2D0" w14:textId="7CE7AACD" w:rsidR="004764E9" w:rsidRPr="007F42DF" w:rsidRDefault="004764E9" w:rsidP="00E159AD">
            <w:pPr>
              <w:spacing w:line="264" w:lineRule="auto"/>
              <w:jc w:val="center"/>
              <w:rPr>
                <w:rFonts w:cstheme="minorHAnsi"/>
                <w:sz w:val="18"/>
                <w:szCs w:val="18"/>
              </w:rPr>
            </w:pPr>
            <w:r w:rsidRPr="007F42DF">
              <w:rPr>
                <w:rFonts w:cstheme="minorHAnsi"/>
                <w:sz w:val="18"/>
                <w:szCs w:val="18"/>
              </w:rPr>
              <w:t>q48b</w:t>
            </w:r>
          </w:p>
        </w:tc>
        <w:tc>
          <w:tcPr>
            <w:tcW w:w="1296" w:type="dxa"/>
            <w:tcBorders>
              <w:top w:val="nil"/>
              <w:left w:val="nil"/>
              <w:bottom w:val="nil"/>
              <w:right w:val="nil"/>
            </w:tcBorders>
            <w:shd w:val="clear" w:color="auto" w:fill="auto"/>
            <w:vAlign w:val="center"/>
          </w:tcPr>
          <w:p w14:paraId="1C25C0CA" w14:textId="002C85C9" w:rsidR="004764E9" w:rsidRPr="007F42DF" w:rsidRDefault="004764E9" w:rsidP="00E159AD">
            <w:pPr>
              <w:spacing w:line="264" w:lineRule="auto"/>
              <w:jc w:val="center"/>
              <w:rPr>
                <w:rFonts w:cstheme="minorHAnsi"/>
                <w:sz w:val="18"/>
                <w:szCs w:val="18"/>
              </w:rPr>
            </w:pPr>
            <w:r w:rsidRPr="007F42DF">
              <w:rPr>
                <w:rFonts w:cstheme="minorHAnsi"/>
                <w:sz w:val="18"/>
                <w:szCs w:val="18"/>
              </w:rPr>
              <w:t>1995-2015</w:t>
            </w:r>
          </w:p>
        </w:tc>
        <w:tc>
          <w:tcPr>
            <w:tcW w:w="1296" w:type="dxa"/>
            <w:tcBorders>
              <w:top w:val="nil"/>
              <w:left w:val="nil"/>
              <w:bottom w:val="nil"/>
              <w:right w:val="nil"/>
            </w:tcBorders>
            <w:shd w:val="clear" w:color="auto" w:fill="auto"/>
            <w:vAlign w:val="center"/>
          </w:tcPr>
          <w:p w14:paraId="6F61B615" w14:textId="77777777" w:rsidR="004764E9" w:rsidRPr="007F42DF" w:rsidRDefault="004764E9" w:rsidP="00E159AD">
            <w:pPr>
              <w:spacing w:line="264" w:lineRule="auto"/>
              <w:jc w:val="center"/>
              <w:rPr>
                <w:rFonts w:cstheme="minorHAnsi"/>
                <w:sz w:val="18"/>
                <w:szCs w:val="18"/>
              </w:rPr>
            </w:pPr>
          </w:p>
        </w:tc>
      </w:tr>
      <w:tr w:rsidR="004764E9" w:rsidRPr="007F42DF" w14:paraId="097DE764" w14:textId="77777777" w:rsidTr="00E159AD">
        <w:trPr>
          <w:trHeight w:val="20"/>
          <w:jc w:val="center"/>
        </w:trPr>
        <w:tc>
          <w:tcPr>
            <w:tcW w:w="5040" w:type="dxa"/>
            <w:vMerge/>
            <w:tcBorders>
              <w:top w:val="nil"/>
              <w:left w:val="nil"/>
              <w:bottom w:val="single" w:sz="4" w:space="0" w:color="auto"/>
              <w:right w:val="nil"/>
            </w:tcBorders>
            <w:shd w:val="clear" w:color="auto" w:fill="auto"/>
          </w:tcPr>
          <w:p w14:paraId="36FFCFBB" w14:textId="77777777" w:rsidR="004764E9" w:rsidRPr="007F42DF" w:rsidRDefault="004764E9" w:rsidP="004764E9">
            <w:pPr>
              <w:spacing w:line="264" w:lineRule="auto"/>
              <w:ind w:left="288"/>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0ED10045" w14:textId="5E9081F1" w:rsidR="004764E9" w:rsidRPr="007F42DF" w:rsidRDefault="004764E9" w:rsidP="00E159AD">
            <w:pPr>
              <w:spacing w:line="264" w:lineRule="auto"/>
              <w:jc w:val="center"/>
              <w:rPr>
                <w:rFonts w:cstheme="minorHAnsi"/>
                <w:sz w:val="18"/>
                <w:szCs w:val="18"/>
              </w:rPr>
            </w:pPr>
            <w:r w:rsidRPr="007F42DF">
              <w:rPr>
                <w:rFonts w:cstheme="minorHAnsi"/>
                <w:sz w:val="18"/>
                <w:szCs w:val="18"/>
              </w:rPr>
              <w:t>q53d</w:t>
            </w:r>
          </w:p>
        </w:tc>
        <w:tc>
          <w:tcPr>
            <w:tcW w:w="1296" w:type="dxa"/>
            <w:tcBorders>
              <w:top w:val="nil"/>
              <w:left w:val="nil"/>
              <w:bottom w:val="single" w:sz="4" w:space="0" w:color="auto"/>
              <w:right w:val="nil"/>
            </w:tcBorders>
            <w:shd w:val="clear" w:color="auto" w:fill="auto"/>
            <w:vAlign w:val="center"/>
          </w:tcPr>
          <w:p w14:paraId="0304078D" w14:textId="47153002" w:rsidR="004764E9" w:rsidRPr="007F42DF" w:rsidRDefault="004764E9" w:rsidP="00E159AD">
            <w:pPr>
              <w:spacing w:line="264" w:lineRule="auto"/>
              <w:jc w:val="center"/>
              <w:rPr>
                <w:rFonts w:cstheme="minorHAnsi"/>
                <w:sz w:val="18"/>
                <w:szCs w:val="18"/>
              </w:rPr>
            </w:pPr>
            <w:r w:rsidRPr="007F42DF">
              <w:rPr>
                <w:rFonts w:cstheme="minorHAnsi"/>
                <w:sz w:val="18"/>
                <w:szCs w:val="18"/>
              </w:rPr>
              <w:t>1995-2015</w:t>
            </w:r>
          </w:p>
        </w:tc>
        <w:tc>
          <w:tcPr>
            <w:tcW w:w="1296" w:type="dxa"/>
            <w:tcBorders>
              <w:top w:val="nil"/>
              <w:left w:val="nil"/>
              <w:bottom w:val="single" w:sz="4" w:space="0" w:color="auto"/>
              <w:right w:val="nil"/>
            </w:tcBorders>
            <w:shd w:val="clear" w:color="auto" w:fill="auto"/>
            <w:vAlign w:val="center"/>
          </w:tcPr>
          <w:p w14:paraId="4CA24D57" w14:textId="77777777" w:rsidR="004764E9" w:rsidRPr="007F42DF" w:rsidRDefault="004764E9" w:rsidP="00E159AD">
            <w:pPr>
              <w:spacing w:line="264" w:lineRule="auto"/>
              <w:jc w:val="center"/>
              <w:rPr>
                <w:rFonts w:cstheme="minorHAnsi"/>
                <w:sz w:val="18"/>
                <w:szCs w:val="18"/>
              </w:rPr>
            </w:pPr>
          </w:p>
        </w:tc>
      </w:tr>
      <w:tr w:rsidR="004764E9" w:rsidRPr="007F42DF" w14:paraId="03DDD6A7" w14:textId="634A2569" w:rsidTr="00E159AD">
        <w:trPr>
          <w:trHeight w:val="20"/>
          <w:jc w:val="center"/>
        </w:trPr>
        <w:tc>
          <w:tcPr>
            <w:tcW w:w="5040" w:type="dxa"/>
            <w:vMerge w:val="restart"/>
            <w:tcBorders>
              <w:top w:val="single" w:sz="4" w:space="0" w:color="auto"/>
              <w:left w:val="nil"/>
              <w:bottom w:val="nil"/>
              <w:right w:val="nil"/>
            </w:tcBorders>
            <w:shd w:val="clear" w:color="auto" w:fill="auto"/>
          </w:tcPr>
          <w:p w14:paraId="53B0DA83" w14:textId="6F2F5BAA" w:rsidR="004764E9" w:rsidRPr="007F42DF" w:rsidRDefault="004764E9" w:rsidP="004764E9">
            <w:pPr>
              <w:spacing w:line="264" w:lineRule="auto"/>
              <w:ind w:left="432"/>
              <w:rPr>
                <w:rFonts w:cstheme="minorHAnsi"/>
                <w:sz w:val="18"/>
                <w:szCs w:val="18"/>
              </w:rPr>
            </w:pPr>
            <w:r w:rsidRPr="007F42DF">
              <w:rPr>
                <w:rFonts w:cstheme="minorHAnsi"/>
                <w:sz w:val="18"/>
                <w:szCs w:val="18"/>
              </w:rPr>
              <w:t>II. Standardization</w:t>
            </w:r>
          </w:p>
        </w:tc>
        <w:tc>
          <w:tcPr>
            <w:tcW w:w="1296" w:type="dxa"/>
            <w:tcBorders>
              <w:top w:val="single" w:sz="4" w:space="0" w:color="auto"/>
              <w:left w:val="nil"/>
              <w:bottom w:val="nil"/>
              <w:right w:val="nil"/>
            </w:tcBorders>
            <w:shd w:val="clear" w:color="auto" w:fill="auto"/>
            <w:vAlign w:val="center"/>
          </w:tcPr>
          <w:p w14:paraId="3879FE49" w14:textId="527DAB73" w:rsidR="004764E9" w:rsidRPr="007F42DF" w:rsidRDefault="004764E9" w:rsidP="00E159AD">
            <w:pPr>
              <w:spacing w:line="264" w:lineRule="auto"/>
              <w:jc w:val="center"/>
              <w:rPr>
                <w:rFonts w:cstheme="minorHAnsi"/>
                <w:sz w:val="18"/>
                <w:szCs w:val="18"/>
              </w:rPr>
            </w:pPr>
            <w:r w:rsidRPr="007F42DF">
              <w:rPr>
                <w:rFonts w:cstheme="minorHAnsi"/>
                <w:sz w:val="18"/>
                <w:szCs w:val="18"/>
              </w:rPr>
              <w:t>q50c</w:t>
            </w:r>
          </w:p>
        </w:tc>
        <w:tc>
          <w:tcPr>
            <w:tcW w:w="1296" w:type="dxa"/>
            <w:tcBorders>
              <w:top w:val="single" w:sz="4" w:space="0" w:color="auto"/>
              <w:left w:val="nil"/>
              <w:bottom w:val="nil"/>
              <w:right w:val="nil"/>
            </w:tcBorders>
            <w:shd w:val="clear" w:color="auto" w:fill="auto"/>
            <w:vAlign w:val="center"/>
          </w:tcPr>
          <w:p w14:paraId="62014E03" w14:textId="0B298270" w:rsidR="004764E9" w:rsidRPr="007F42DF" w:rsidRDefault="004764E9" w:rsidP="00E159AD">
            <w:pPr>
              <w:spacing w:line="264" w:lineRule="auto"/>
              <w:jc w:val="center"/>
              <w:rPr>
                <w:rFonts w:cstheme="minorHAnsi"/>
                <w:sz w:val="18"/>
                <w:szCs w:val="18"/>
              </w:rPr>
            </w:pPr>
            <w:r w:rsidRPr="007F42DF">
              <w:rPr>
                <w:rFonts w:cstheme="minorHAnsi"/>
                <w:sz w:val="18"/>
                <w:szCs w:val="18"/>
              </w:rPr>
              <w:t>1995-2015</w:t>
            </w:r>
          </w:p>
        </w:tc>
        <w:tc>
          <w:tcPr>
            <w:tcW w:w="1296" w:type="dxa"/>
            <w:tcBorders>
              <w:top w:val="single" w:sz="4" w:space="0" w:color="auto"/>
              <w:left w:val="nil"/>
              <w:bottom w:val="nil"/>
              <w:right w:val="nil"/>
            </w:tcBorders>
            <w:shd w:val="clear" w:color="auto" w:fill="auto"/>
            <w:vAlign w:val="center"/>
          </w:tcPr>
          <w:p w14:paraId="671AA2A1" w14:textId="77777777" w:rsidR="004764E9" w:rsidRPr="007F42DF" w:rsidRDefault="004764E9" w:rsidP="00E159AD">
            <w:pPr>
              <w:spacing w:line="264" w:lineRule="auto"/>
              <w:jc w:val="center"/>
              <w:rPr>
                <w:rFonts w:cstheme="minorHAnsi"/>
                <w:sz w:val="18"/>
                <w:szCs w:val="18"/>
              </w:rPr>
            </w:pPr>
          </w:p>
        </w:tc>
      </w:tr>
      <w:tr w:rsidR="004764E9" w:rsidRPr="007F42DF" w14:paraId="30C46A8B" w14:textId="77777777" w:rsidTr="00E159AD">
        <w:trPr>
          <w:trHeight w:val="20"/>
          <w:jc w:val="center"/>
        </w:trPr>
        <w:tc>
          <w:tcPr>
            <w:tcW w:w="5040" w:type="dxa"/>
            <w:vMerge/>
            <w:tcBorders>
              <w:top w:val="nil"/>
              <w:left w:val="nil"/>
              <w:bottom w:val="single" w:sz="4" w:space="0" w:color="auto"/>
              <w:right w:val="nil"/>
            </w:tcBorders>
            <w:shd w:val="clear" w:color="auto" w:fill="auto"/>
          </w:tcPr>
          <w:p w14:paraId="02E33905" w14:textId="77777777" w:rsidR="004764E9" w:rsidRPr="007F42DF" w:rsidRDefault="004764E9" w:rsidP="004764E9">
            <w:pPr>
              <w:spacing w:line="264" w:lineRule="auto"/>
              <w:ind w:left="288"/>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620F3601" w14:textId="6BD7BD0A" w:rsidR="004764E9" w:rsidRPr="007F42DF" w:rsidRDefault="004764E9" w:rsidP="00E159AD">
            <w:pPr>
              <w:spacing w:line="264" w:lineRule="auto"/>
              <w:jc w:val="center"/>
              <w:rPr>
                <w:rFonts w:cstheme="minorHAnsi"/>
                <w:sz w:val="18"/>
                <w:szCs w:val="18"/>
              </w:rPr>
            </w:pPr>
            <w:r w:rsidRPr="007F42DF">
              <w:rPr>
                <w:rFonts w:cstheme="minorHAnsi"/>
                <w:sz w:val="18"/>
                <w:szCs w:val="18"/>
              </w:rPr>
              <w:t>q53a</w:t>
            </w:r>
          </w:p>
        </w:tc>
        <w:tc>
          <w:tcPr>
            <w:tcW w:w="1296" w:type="dxa"/>
            <w:tcBorders>
              <w:top w:val="nil"/>
              <w:left w:val="nil"/>
              <w:bottom w:val="single" w:sz="4" w:space="0" w:color="auto"/>
              <w:right w:val="nil"/>
            </w:tcBorders>
            <w:shd w:val="clear" w:color="auto" w:fill="auto"/>
            <w:vAlign w:val="center"/>
          </w:tcPr>
          <w:p w14:paraId="7C979F40" w14:textId="45B88622" w:rsidR="004764E9" w:rsidRPr="007F42DF" w:rsidRDefault="004764E9" w:rsidP="00E159AD">
            <w:pPr>
              <w:spacing w:line="264" w:lineRule="auto"/>
              <w:jc w:val="center"/>
              <w:rPr>
                <w:rFonts w:cstheme="minorHAnsi"/>
                <w:sz w:val="18"/>
                <w:szCs w:val="18"/>
              </w:rPr>
            </w:pPr>
            <w:r w:rsidRPr="007F42DF">
              <w:rPr>
                <w:rFonts w:cstheme="minorHAnsi"/>
                <w:sz w:val="18"/>
                <w:szCs w:val="18"/>
              </w:rPr>
              <w:t>1995-2015</w:t>
            </w:r>
          </w:p>
        </w:tc>
        <w:tc>
          <w:tcPr>
            <w:tcW w:w="1296" w:type="dxa"/>
            <w:tcBorders>
              <w:top w:val="nil"/>
              <w:left w:val="nil"/>
              <w:bottom w:val="single" w:sz="4" w:space="0" w:color="auto"/>
              <w:right w:val="nil"/>
            </w:tcBorders>
            <w:shd w:val="clear" w:color="auto" w:fill="auto"/>
            <w:vAlign w:val="center"/>
          </w:tcPr>
          <w:p w14:paraId="5FC557C1" w14:textId="77777777" w:rsidR="004764E9" w:rsidRPr="007F42DF" w:rsidRDefault="004764E9" w:rsidP="00E159AD">
            <w:pPr>
              <w:spacing w:line="264" w:lineRule="auto"/>
              <w:jc w:val="center"/>
              <w:rPr>
                <w:rFonts w:cstheme="minorHAnsi"/>
                <w:sz w:val="18"/>
                <w:szCs w:val="18"/>
              </w:rPr>
            </w:pPr>
          </w:p>
        </w:tc>
      </w:tr>
      <w:tr w:rsidR="004764E9" w:rsidRPr="007F42DF" w14:paraId="0DF51971" w14:textId="01B91206" w:rsidTr="00E159AD">
        <w:trPr>
          <w:trHeight w:val="20"/>
          <w:jc w:val="center"/>
        </w:trPr>
        <w:tc>
          <w:tcPr>
            <w:tcW w:w="5040" w:type="dxa"/>
            <w:tcBorders>
              <w:top w:val="single" w:sz="4" w:space="0" w:color="auto"/>
              <w:left w:val="nil"/>
              <w:bottom w:val="single" w:sz="4" w:space="0" w:color="auto"/>
              <w:right w:val="nil"/>
            </w:tcBorders>
            <w:shd w:val="clear" w:color="auto" w:fill="auto"/>
          </w:tcPr>
          <w:p w14:paraId="2A3C9D76" w14:textId="77777777" w:rsidR="004764E9" w:rsidRPr="007F42DF" w:rsidRDefault="004764E9" w:rsidP="004764E9">
            <w:pPr>
              <w:spacing w:line="264" w:lineRule="auto"/>
              <w:ind w:left="144"/>
              <w:rPr>
                <w:rFonts w:cstheme="minorHAnsi"/>
                <w:sz w:val="18"/>
                <w:szCs w:val="18"/>
              </w:rPr>
            </w:pPr>
            <w:r w:rsidRPr="007F42DF">
              <w:rPr>
                <w:rFonts w:cstheme="minorHAnsi"/>
                <w:sz w:val="18"/>
                <w:szCs w:val="18"/>
              </w:rPr>
              <w:lastRenderedPageBreak/>
              <w:t>2. Technology</w:t>
            </w:r>
          </w:p>
        </w:tc>
        <w:tc>
          <w:tcPr>
            <w:tcW w:w="1296" w:type="dxa"/>
            <w:tcBorders>
              <w:top w:val="single" w:sz="4" w:space="0" w:color="auto"/>
              <w:left w:val="nil"/>
              <w:bottom w:val="single" w:sz="4" w:space="0" w:color="auto"/>
              <w:right w:val="nil"/>
            </w:tcBorders>
            <w:shd w:val="clear" w:color="auto" w:fill="auto"/>
            <w:vAlign w:val="center"/>
          </w:tcPr>
          <w:p w14:paraId="72718172" w14:textId="77777777" w:rsidR="004764E9" w:rsidRPr="007F42DF" w:rsidRDefault="004764E9"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077FDA7E" w14:textId="77777777" w:rsidR="004764E9" w:rsidRPr="007F42DF" w:rsidRDefault="004764E9" w:rsidP="00E159AD">
            <w:pPr>
              <w:spacing w:line="264" w:lineRule="auto"/>
              <w:jc w:val="center"/>
              <w:rPr>
                <w:rFonts w:cstheme="minorHAnsi"/>
                <w:sz w:val="18"/>
                <w:szCs w:val="18"/>
              </w:rPr>
            </w:pPr>
          </w:p>
        </w:tc>
        <w:tc>
          <w:tcPr>
            <w:tcW w:w="1296" w:type="dxa"/>
            <w:tcBorders>
              <w:top w:val="single" w:sz="4" w:space="0" w:color="auto"/>
              <w:left w:val="nil"/>
              <w:bottom w:val="single" w:sz="4" w:space="0" w:color="auto"/>
              <w:right w:val="nil"/>
            </w:tcBorders>
            <w:shd w:val="clear" w:color="auto" w:fill="auto"/>
            <w:vAlign w:val="center"/>
          </w:tcPr>
          <w:p w14:paraId="33F51831" w14:textId="6AA3D559" w:rsidR="004764E9" w:rsidRPr="007F42DF" w:rsidRDefault="004764E9" w:rsidP="00E159AD">
            <w:pPr>
              <w:spacing w:line="264" w:lineRule="auto"/>
              <w:jc w:val="center"/>
              <w:rPr>
                <w:rFonts w:cstheme="minorHAnsi"/>
                <w:sz w:val="18"/>
                <w:szCs w:val="18"/>
              </w:rPr>
            </w:pPr>
          </w:p>
        </w:tc>
      </w:tr>
      <w:tr w:rsidR="004764E9" w:rsidRPr="007F42DF" w14:paraId="3506F4A2" w14:textId="5CADE97E" w:rsidTr="00E159AD">
        <w:trPr>
          <w:trHeight w:val="20"/>
          <w:jc w:val="center"/>
        </w:trPr>
        <w:tc>
          <w:tcPr>
            <w:tcW w:w="5040" w:type="dxa"/>
            <w:vMerge w:val="restart"/>
            <w:tcBorders>
              <w:top w:val="single" w:sz="4" w:space="0" w:color="auto"/>
              <w:left w:val="nil"/>
              <w:bottom w:val="nil"/>
              <w:right w:val="nil"/>
            </w:tcBorders>
            <w:shd w:val="clear" w:color="auto" w:fill="auto"/>
          </w:tcPr>
          <w:p w14:paraId="0EDDB788" w14:textId="77777777" w:rsidR="004764E9" w:rsidRPr="007F42DF" w:rsidRDefault="004764E9" w:rsidP="004764E9">
            <w:pPr>
              <w:spacing w:line="264" w:lineRule="auto"/>
              <w:ind w:left="288"/>
              <w:rPr>
                <w:rFonts w:cstheme="minorHAnsi"/>
                <w:sz w:val="18"/>
                <w:szCs w:val="18"/>
              </w:rPr>
            </w:pPr>
            <w:r w:rsidRPr="007F42DF">
              <w:rPr>
                <w:rFonts w:cstheme="minorHAnsi"/>
                <w:sz w:val="18"/>
                <w:szCs w:val="18"/>
              </w:rPr>
              <w:t>a. Operation of mechanical machinery and tools (non-ICT)</w:t>
            </w:r>
          </w:p>
        </w:tc>
        <w:tc>
          <w:tcPr>
            <w:tcW w:w="1296" w:type="dxa"/>
            <w:tcBorders>
              <w:top w:val="single" w:sz="4" w:space="0" w:color="auto"/>
              <w:left w:val="nil"/>
              <w:bottom w:val="nil"/>
              <w:right w:val="nil"/>
            </w:tcBorders>
            <w:shd w:val="clear" w:color="auto" w:fill="auto"/>
            <w:vAlign w:val="center"/>
          </w:tcPr>
          <w:p w14:paraId="432150DF" w14:textId="4C1FFD58" w:rsidR="004764E9" w:rsidRPr="007F42DF" w:rsidRDefault="004764E9" w:rsidP="00E159AD">
            <w:pPr>
              <w:spacing w:line="264" w:lineRule="auto"/>
              <w:jc w:val="center"/>
              <w:rPr>
                <w:rFonts w:cstheme="minorHAnsi"/>
                <w:sz w:val="18"/>
                <w:szCs w:val="18"/>
              </w:rPr>
            </w:pPr>
            <w:r w:rsidRPr="007F42DF">
              <w:rPr>
                <w:rFonts w:cstheme="minorHAnsi"/>
                <w:sz w:val="18"/>
                <w:szCs w:val="18"/>
              </w:rPr>
              <w:t>q29a</w:t>
            </w:r>
          </w:p>
        </w:tc>
        <w:tc>
          <w:tcPr>
            <w:tcW w:w="1296" w:type="dxa"/>
            <w:tcBorders>
              <w:top w:val="single" w:sz="4" w:space="0" w:color="auto"/>
              <w:left w:val="nil"/>
              <w:bottom w:val="nil"/>
              <w:right w:val="nil"/>
            </w:tcBorders>
            <w:shd w:val="clear" w:color="auto" w:fill="auto"/>
            <w:vAlign w:val="center"/>
          </w:tcPr>
          <w:p w14:paraId="549154C8" w14:textId="5753FD0F" w:rsidR="004764E9" w:rsidRPr="007F42DF" w:rsidRDefault="004764E9" w:rsidP="00E159AD">
            <w:pPr>
              <w:spacing w:line="264" w:lineRule="auto"/>
              <w:jc w:val="center"/>
              <w:rPr>
                <w:rFonts w:cstheme="minorHAnsi"/>
                <w:sz w:val="18"/>
                <w:szCs w:val="18"/>
              </w:rPr>
            </w:pPr>
            <w:r w:rsidRPr="007F42DF">
              <w:rPr>
                <w:rFonts w:cstheme="minorHAnsi"/>
                <w:sz w:val="18"/>
                <w:szCs w:val="18"/>
              </w:rPr>
              <w:t>1995-2015</w:t>
            </w:r>
          </w:p>
        </w:tc>
        <w:tc>
          <w:tcPr>
            <w:tcW w:w="1296" w:type="dxa"/>
            <w:tcBorders>
              <w:top w:val="single" w:sz="4" w:space="0" w:color="auto"/>
              <w:left w:val="nil"/>
              <w:bottom w:val="nil"/>
              <w:right w:val="nil"/>
            </w:tcBorders>
            <w:shd w:val="clear" w:color="auto" w:fill="auto"/>
            <w:vAlign w:val="center"/>
          </w:tcPr>
          <w:p w14:paraId="666E6AE0" w14:textId="77777777" w:rsidR="004764E9" w:rsidRPr="007F42DF" w:rsidRDefault="004764E9" w:rsidP="00E159AD">
            <w:pPr>
              <w:spacing w:line="264" w:lineRule="auto"/>
              <w:jc w:val="center"/>
              <w:rPr>
                <w:rFonts w:cstheme="minorHAnsi"/>
                <w:sz w:val="18"/>
                <w:szCs w:val="18"/>
              </w:rPr>
            </w:pPr>
          </w:p>
        </w:tc>
      </w:tr>
      <w:tr w:rsidR="004764E9" w:rsidRPr="007F42DF" w14:paraId="1C8C03F3" w14:textId="77777777" w:rsidTr="005E3B43">
        <w:trPr>
          <w:trHeight w:val="20"/>
          <w:jc w:val="center"/>
        </w:trPr>
        <w:tc>
          <w:tcPr>
            <w:tcW w:w="5040" w:type="dxa"/>
            <w:vMerge/>
            <w:tcBorders>
              <w:top w:val="nil"/>
              <w:left w:val="nil"/>
              <w:bottom w:val="single" w:sz="4" w:space="0" w:color="auto"/>
              <w:right w:val="nil"/>
            </w:tcBorders>
            <w:shd w:val="clear" w:color="auto" w:fill="auto"/>
          </w:tcPr>
          <w:p w14:paraId="7196F9AE" w14:textId="77777777" w:rsidR="004764E9" w:rsidRPr="007F42DF" w:rsidRDefault="004764E9" w:rsidP="004764E9">
            <w:pPr>
              <w:spacing w:line="264" w:lineRule="auto"/>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47F57262" w14:textId="287770AF" w:rsidR="004764E9" w:rsidRPr="007F42DF" w:rsidRDefault="004764E9" w:rsidP="00E159AD">
            <w:pPr>
              <w:spacing w:line="264" w:lineRule="auto"/>
              <w:jc w:val="center"/>
              <w:rPr>
                <w:rFonts w:cstheme="minorHAnsi"/>
                <w:sz w:val="18"/>
                <w:szCs w:val="18"/>
              </w:rPr>
            </w:pPr>
            <w:r w:rsidRPr="007F42DF">
              <w:rPr>
                <w:rFonts w:cstheme="minorHAnsi"/>
                <w:sz w:val="18"/>
                <w:szCs w:val="18"/>
              </w:rPr>
              <w:t>q50d</w:t>
            </w:r>
          </w:p>
        </w:tc>
        <w:tc>
          <w:tcPr>
            <w:tcW w:w="1296" w:type="dxa"/>
            <w:tcBorders>
              <w:top w:val="nil"/>
              <w:left w:val="nil"/>
              <w:bottom w:val="single" w:sz="4" w:space="0" w:color="auto"/>
              <w:right w:val="nil"/>
            </w:tcBorders>
            <w:shd w:val="clear" w:color="auto" w:fill="auto"/>
            <w:vAlign w:val="center"/>
          </w:tcPr>
          <w:p w14:paraId="2E320247" w14:textId="19098853" w:rsidR="004764E9" w:rsidRPr="007F42DF" w:rsidRDefault="004764E9" w:rsidP="00E159AD">
            <w:pPr>
              <w:spacing w:line="264" w:lineRule="auto"/>
              <w:jc w:val="center"/>
              <w:rPr>
                <w:rFonts w:cstheme="minorHAnsi"/>
                <w:sz w:val="18"/>
                <w:szCs w:val="18"/>
              </w:rPr>
            </w:pPr>
            <w:r w:rsidRPr="007F42DF">
              <w:rPr>
                <w:rFonts w:cstheme="minorHAnsi"/>
                <w:sz w:val="18"/>
                <w:szCs w:val="18"/>
              </w:rPr>
              <w:t>1995-2015</w:t>
            </w:r>
          </w:p>
        </w:tc>
        <w:tc>
          <w:tcPr>
            <w:tcW w:w="1296" w:type="dxa"/>
            <w:tcBorders>
              <w:top w:val="nil"/>
              <w:left w:val="nil"/>
              <w:bottom w:val="single" w:sz="4" w:space="0" w:color="auto"/>
              <w:right w:val="nil"/>
            </w:tcBorders>
            <w:shd w:val="clear" w:color="auto" w:fill="auto"/>
            <w:vAlign w:val="center"/>
          </w:tcPr>
          <w:p w14:paraId="4F8E2E1E" w14:textId="77777777" w:rsidR="004764E9" w:rsidRPr="007F42DF" w:rsidRDefault="004764E9" w:rsidP="00E159AD">
            <w:pPr>
              <w:spacing w:line="264" w:lineRule="auto"/>
              <w:jc w:val="center"/>
              <w:rPr>
                <w:rFonts w:cstheme="minorHAnsi"/>
                <w:sz w:val="18"/>
                <w:szCs w:val="18"/>
              </w:rPr>
            </w:pPr>
          </w:p>
        </w:tc>
      </w:tr>
      <w:tr w:rsidR="004764E9" w:rsidRPr="007F42DF" w14:paraId="12DCB9A6" w14:textId="2C20B728" w:rsidTr="00E159AD">
        <w:trPr>
          <w:trHeight w:val="20"/>
          <w:jc w:val="center"/>
        </w:trPr>
        <w:tc>
          <w:tcPr>
            <w:tcW w:w="5040" w:type="dxa"/>
            <w:vMerge w:val="restart"/>
            <w:tcBorders>
              <w:top w:val="single" w:sz="4" w:space="0" w:color="auto"/>
              <w:left w:val="nil"/>
              <w:bottom w:val="nil"/>
              <w:right w:val="nil"/>
            </w:tcBorders>
            <w:shd w:val="clear" w:color="auto" w:fill="auto"/>
          </w:tcPr>
          <w:p w14:paraId="66E3BBD9" w14:textId="77777777" w:rsidR="004764E9" w:rsidRPr="007F42DF" w:rsidRDefault="004764E9" w:rsidP="004764E9">
            <w:pPr>
              <w:spacing w:line="264" w:lineRule="auto"/>
              <w:ind w:left="288"/>
              <w:rPr>
                <w:rFonts w:cstheme="minorHAnsi"/>
                <w:sz w:val="18"/>
                <w:szCs w:val="18"/>
              </w:rPr>
            </w:pPr>
            <w:r w:rsidRPr="007F42DF">
              <w:rPr>
                <w:rFonts w:cstheme="minorHAnsi"/>
                <w:sz w:val="18"/>
                <w:szCs w:val="18"/>
              </w:rPr>
              <w:t>b. Operation of ICT</w:t>
            </w:r>
          </w:p>
          <w:p w14:paraId="277AD9C0" w14:textId="5CB53FD3" w:rsidR="004764E9" w:rsidRPr="007F42DF" w:rsidRDefault="004764E9" w:rsidP="004764E9">
            <w:pPr>
              <w:spacing w:line="264" w:lineRule="auto"/>
              <w:ind w:left="288"/>
              <w:rPr>
                <w:rFonts w:cstheme="minorHAnsi"/>
                <w:sz w:val="18"/>
                <w:szCs w:val="18"/>
              </w:rPr>
            </w:pPr>
          </w:p>
        </w:tc>
        <w:tc>
          <w:tcPr>
            <w:tcW w:w="1296" w:type="dxa"/>
            <w:tcBorders>
              <w:top w:val="single" w:sz="4" w:space="0" w:color="auto"/>
              <w:left w:val="nil"/>
              <w:bottom w:val="nil"/>
              <w:right w:val="nil"/>
            </w:tcBorders>
            <w:shd w:val="clear" w:color="auto" w:fill="auto"/>
            <w:vAlign w:val="center"/>
          </w:tcPr>
          <w:p w14:paraId="3CE7D4A9" w14:textId="2D38732F" w:rsidR="004764E9" w:rsidRPr="007F42DF" w:rsidRDefault="004764E9" w:rsidP="00E159AD">
            <w:pPr>
              <w:spacing w:line="264" w:lineRule="auto"/>
              <w:jc w:val="center"/>
              <w:rPr>
                <w:rFonts w:cstheme="minorHAnsi"/>
                <w:sz w:val="18"/>
                <w:szCs w:val="18"/>
              </w:rPr>
            </w:pPr>
            <w:r w:rsidRPr="007F42DF">
              <w:rPr>
                <w:rFonts w:cstheme="minorHAnsi"/>
                <w:sz w:val="18"/>
                <w:szCs w:val="18"/>
              </w:rPr>
              <w:t>q30i</w:t>
            </w:r>
          </w:p>
        </w:tc>
        <w:tc>
          <w:tcPr>
            <w:tcW w:w="1296" w:type="dxa"/>
            <w:tcBorders>
              <w:top w:val="single" w:sz="4" w:space="0" w:color="auto"/>
              <w:left w:val="nil"/>
              <w:bottom w:val="nil"/>
              <w:right w:val="nil"/>
            </w:tcBorders>
            <w:shd w:val="clear" w:color="auto" w:fill="auto"/>
            <w:vAlign w:val="center"/>
          </w:tcPr>
          <w:p w14:paraId="48457B4E" w14:textId="6220864F" w:rsidR="004764E9" w:rsidRPr="007F42DF" w:rsidRDefault="004764E9" w:rsidP="00E159AD">
            <w:pPr>
              <w:spacing w:line="264" w:lineRule="auto"/>
              <w:jc w:val="center"/>
              <w:rPr>
                <w:rFonts w:cstheme="minorHAnsi"/>
                <w:sz w:val="18"/>
                <w:szCs w:val="18"/>
              </w:rPr>
            </w:pPr>
            <w:r w:rsidRPr="007F42DF">
              <w:rPr>
                <w:rFonts w:cstheme="minorHAnsi"/>
                <w:sz w:val="18"/>
                <w:szCs w:val="18"/>
              </w:rPr>
              <w:t>1991-2021</w:t>
            </w:r>
          </w:p>
        </w:tc>
        <w:tc>
          <w:tcPr>
            <w:tcW w:w="1296" w:type="dxa"/>
            <w:tcBorders>
              <w:top w:val="single" w:sz="4" w:space="0" w:color="auto"/>
              <w:left w:val="nil"/>
              <w:bottom w:val="nil"/>
              <w:right w:val="nil"/>
            </w:tcBorders>
            <w:shd w:val="clear" w:color="auto" w:fill="auto"/>
            <w:vAlign w:val="center"/>
          </w:tcPr>
          <w:p w14:paraId="5640E6A2" w14:textId="5D67E595" w:rsidR="004764E9" w:rsidRPr="007F42DF" w:rsidRDefault="004764E9" w:rsidP="00E159AD">
            <w:pPr>
              <w:spacing w:line="264" w:lineRule="auto"/>
              <w:jc w:val="center"/>
              <w:rPr>
                <w:rFonts w:cstheme="minorHAnsi"/>
                <w:sz w:val="18"/>
                <w:szCs w:val="18"/>
              </w:rPr>
            </w:pPr>
            <w:r w:rsidRPr="007F42DF">
              <w:rPr>
                <w:rFonts w:cstheme="minorHAnsi"/>
                <w:sz w:val="18"/>
                <w:szCs w:val="18"/>
              </w:rPr>
              <w:t>g_q05a</w:t>
            </w:r>
          </w:p>
        </w:tc>
      </w:tr>
      <w:tr w:rsidR="004764E9" w:rsidRPr="007F42DF" w14:paraId="7837CEF3" w14:textId="77777777" w:rsidTr="00E159AD">
        <w:trPr>
          <w:trHeight w:val="20"/>
          <w:jc w:val="center"/>
        </w:trPr>
        <w:tc>
          <w:tcPr>
            <w:tcW w:w="5040" w:type="dxa"/>
            <w:vMerge/>
            <w:tcBorders>
              <w:top w:val="nil"/>
              <w:left w:val="nil"/>
              <w:bottom w:val="nil"/>
              <w:right w:val="nil"/>
            </w:tcBorders>
            <w:shd w:val="clear" w:color="auto" w:fill="auto"/>
          </w:tcPr>
          <w:p w14:paraId="1A7F1C49" w14:textId="77777777" w:rsidR="004764E9" w:rsidRPr="007F42DF" w:rsidRDefault="004764E9" w:rsidP="004764E9">
            <w:pPr>
              <w:spacing w:line="264" w:lineRule="auto"/>
              <w:rPr>
                <w:rFonts w:cstheme="minorHAnsi"/>
                <w:sz w:val="18"/>
                <w:szCs w:val="18"/>
              </w:rPr>
            </w:pPr>
          </w:p>
        </w:tc>
        <w:tc>
          <w:tcPr>
            <w:tcW w:w="1296" w:type="dxa"/>
            <w:tcBorders>
              <w:top w:val="nil"/>
              <w:left w:val="nil"/>
              <w:bottom w:val="nil"/>
              <w:right w:val="nil"/>
            </w:tcBorders>
            <w:shd w:val="clear" w:color="auto" w:fill="auto"/>
            <w:vAlign w:val="center"/>
          </w:tcPr>
          <w:p w14:paraId="196CDA1D" w14:textId="1B962DEA" w:rsidR="004764E9" w:rsidRPr="007F42DF" w:rsidRDefault="004764E9"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7FF849D9" w14:textId="7FF95747" w:rsidR="004764E9" w:rsidRPr="007F42DF" w:rsidRDefault="004764E9"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7335F653" w14:textId="2E4456FA" w:rsidR="004764E9" w:rsidRPr="007F42DF" w:rsidRDefault="004764E9" w:rsidP="00E159AD">
            <w:pPr>
              <w:spacing w:line="264" w:lineRule="auto"/>
              <w:jc w:val="center"/>
              <w:rPr>
                <w:rFonts w:cstheme="minorHAnsi"/>
                <w:sz w:val="18"/>
                <w:szCs w:val="18"/>
              </w:rPr>
            </w:pPr>
            <w:r w:rsidRPr="007F42DF">
              <w:rPr>
                <w:rFonts w:cstheme="minorHAnsi"/>
                <w:sz w:val="18"/>
                <w:szCs w:val="18"/>
              </w:rPr>
              <w:t>g_q05c</w:t>
            </w:r>
          </w:p>
        </w:tc>
      </w:tr>
      <w:tr w:rsidR="004764E9" w:rsidRPr="007F42DF" w14:paraId="4E8A1213" w14:textId="77777777" w:rsidTr="00E159AD">
        <w:trPr>
          <w:trHeight w:val="20"/>
          <w:jc w:val="center"/>
        </w:trPr>
        <w:tc>
          <w:tcPr>
            <w:tcW w:w="5040" w:type="dxa"/>
            <w:vMerge/>
            <w:tcBorders>
              <w:top w:val="nil"/>
              <w:left w:val="nil"/>
              <w:bottom w:val="nil"/>
              <w:right w:val="nil"/>
            </w:tcBorders>
            <w:shd w:val="clear" w:color="auto" w:fill="auto"/>
          </w:tcPr>
          <w:p w14:paraId="100B49C6" w14:textId="77777777" w:rsidR="004764E9" w:rsidRPr="007F42DF" w:rsidRDefault="004764E9" w:rsidP="004764E9">
            <w:pPr>
              <w:spacing w:line="264" w:lineRule="auto"/>
              <w:rPr>
                <w:rFonts w:cstheme="minorHAnsi"/>
                <w:sz w:val="18"/>
                <w:szCs w:val="18"/>
              </w:rPr>
            </w:pPr>
          </w:p>
        </w:tc>
        <w:tc>
          <w:tcPr>
            <w:tcW w:w="1296" w:type="dxa"/>
            <w:tcBorders>
              <w:top w:val="nil"/>
              <w:left w:val="nil"/>
              <w:bottom w:val="nil"/>
              <w:right w:val="nil"/>
            </w:tcBorders>
            <w:shd w:val="clear" w:color="auto" w:fill="auto"/>
            <w:vAlign w:val="center"/>
          </w:tcPr>
          <w:p w14:paraId="1C19F065" w14:textId="77777777" w:rsidR="004764E9" w:rsidRPr="007F42DF" w:rsidRDefault="004764E9"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2A2826C3" w14:textId="77777777" w:rsidR="004764E9" w:rsidRPr="007F42DF" w:rsidRDefault="004764E9"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6163D909" w14:textId="0EC98346" w:rsidR="004764E9" w:rsidRPr="007F42DF" w:rsidRDefault="004764E9" w:rsidP="00E159AD">
            <w:pPr>
              <w:spacing w:line="264" w:lineRule="auto"/>
              <w:jc w:val="center"/>
              <w:rPr>
                <w:rFonts w:cstheme="minorHAnsi"/>
                <w:sz w:val="18"/>
                <w:szCs w:val="18"/>
              </w:rPr>
            </w:pPr>
            <w:r w:rsidRPr="007F42DF">
              <w:rPr>
                <w:rFonts w:cstheme="minorHAnsi"/>
                <w:sz w:val="18"/>
                <w:szCs w:val="18"/>
              </w:rPr>
              <w:t>g_q05e</w:t>
            </w:r>
          </w:p>
        </w:tc>
      </w:tr>
      <w:tr w:rsidR="004764E9" w:rsidRPr="007F42DF" w14:paraId="2D42C97C" w14:textId="77777777" w:rsidTr="00E159AD">
        <w:trPr>
          <w:trHeight w:val="20"/>
          <w:jc w:val="center"/>
        </w:trPr>
        <w:tc>
          <w:tcPr>
            <w:tcW w:w="5040" w:type="dxa"/>
            <w:vMerge/>
            <w:tcBorders>
              <w:top w:val="nil"/>
              <w:left w:val="nil"/>
              <w:bottom w:val="nil"/>
              <w:right w:val="nil"/>
            </w:tcBorders>
            <w:shd w:val="clear" w:color="auto" w:fill="auto"/>
          </w:tcPr>
          <w:p w14:paraId="21E43AA5" w14:textId="77777777" w:rsidR="004764E9" w:rsidRPr="007F42DF" w:rsidRDefault="004764E9" w:rsidP="004764E9">
            <w:pPr>
              <w:spacing w:line="264" w:lineRule="auto"/>
              <w:rPr>
                <w:rFonts w:cstheme="minorHAnsi"/>
                <w:sz w:val="18"/>
                <w:szCs w:val="18"/>
              </w:rPr>
            </w:pPr>
          </w:p>
        </w:tc>
        <w:tc>
          <w:tcPr>
            <w:tcW w:w="1296" w:type="dxa"/>
            <w:tcBorders>
              <w:top w:val="nil"/>
              <w:left w:val="nil"/>
              <w:bottom w:val="nil"/>
              <w:right w:val="nil"/>
            </w:tcBorders>
            <w:shd w:val="clear" w:color="auto" w:fill="auto"/>
            <w:vAlign w:val="center"/>
          </w:tcPr>
          <w:p w14:paraId="4BAA9A51" w14:textId="77777777" w:rsidR="004764E9" w:rsidRPr="007F42DF" w:rsidRDefault="004764E9"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6AEEEF1D" w14:textId="77777777" w:rsidR="004764E9" w:rsidRPr="007F42DF" w:rsidRDefault="004764E9"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6B5815A2" w14:textId="63BDCEB9" w:rsidR="004764E9" w:rsidRPr="007F42DF" w:rsidRDefault="004764E9" w:rsidP="00E159AD">
            <w:pPr>
              <w:spacing w:line="264" w:lineRule="auto"/>
              <w:jc w:val="center"/>
              <w:rPr>
                <w:rFonts w:cstheme="minorHAnsi"/>
                <w:sz w:val="18"/>
                <w:szCs w:val="18"/>
              </w:rPr>
            </w:pPr>
            <w:r w:rsidRPr="007F42DF">
              <w:rPr>
                <w:rFonts w:cstheme="minorHAnsi"/>
                <w:sz w:val="18"/>
                <w:szCs w:val="18"/>
              </w:rPr>
              <w:t>g_q05f</w:t>
            </w:r>
          </w:p>
        </w:tc>
      </w:tr>
      <w:tr w:rsidR="004764E9" w:rsidRPr="007F42DF" w14:paraId="2E70FB29" w14:textId="77777777" w:rsidTr="005E3B43">
        <w:trPr>
          <w:trHeight w:val="20"/>
          <w:jc w:val="center"/>
        </w:trPr>
        <w:tc>
          <w:tcPr>
            <w:tcW w:w="5040" w:type="dxa"/>
            <w:vMerge/>
            <w:tcBorders>
              <w:top w:val="nil"/>
              <w:left w:val="nil"/>
              <w:bottom w:val="nil"/>
              <w:right w:val="nil"/>
            </w:tcBorders>
            <w:shd w:val="clear" w:color="auto" w:fill="auto"/>
          </w:tcPr>
          <w:p w14:paraId="76386798" w14:textId="77777777" w:rsidR="004764E9" w:rsidRPr="007F42DF" w:rsidRDefault="004764E9" w:rsidP="004764E9">
            <w:pPr>
              <w:spacing w:line="264" w:lineRule="auto"/>
              <w:rPr>
                <w:rFonts w:cstheme="minorHAnsi"/>
                <w:sz w:val="18"/>
                <w:szCs w:val="18"/>
              </w:rPr>
            </w:pPr>
          </w:p>
        </w:tc>
        <w:tc>
          <w:tcPr>
            <w:tcW w:w="1296" w:type="dxa"/>
            <w:tcBorders>
              <w:top w:val="nil"/>
              <w:left w:val="nil"/>
              <w:bottom w:val="nil"/>
              <w:right w:val="nil"/>
            </w:tcBorders>
            <w:shd w:val="clear" w:color="auto" w:fill="auto"/>
            <w:vAlign w:val="center"/>
          </w:tcPr>
          <w:p w14:paraId="6CEB3258" w14:textId="77777777" w:rsidR="004764E9" w:rsidRPr="007F42DF" w:rsidRDefault="004764E9"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15F74B30" w14:textId="77777777" w:rsidR="004764E9" w:rsidRPr="007F42DF" w:rsidRDefault="004764E9" w:rsidP="00E159AD">
            <w:pPr>
              <w:spacing w:line="264" w:lineRule="auto"/>
              <w:jc w:val="center"/>
              <w:rPr>
                <w:rFonts w:cstheme="minorHAnsi"/>
                <w:sz w:val="18"/>
                <w:szCs w:val="18"/>
              </w:rPr>
            </w:pPr>
          </w:p>
        </w:tc>
        <w:tc>
          <w:tcPr>
            <w:tcW w:w="1296" w:type="dxa"/>
            <w:tcBorders>
              <w:top w:val="nil"/>
              <w:left w:val="nil"/>
              <w:bottom w:val="nil"/>
              <w:right w:val="nil"/>
            </w:tcBorders>
            <w:shd w:val="clear" w:color="auto" w:fill="auto"/>
            <w:vAlign w:val="center"/>
          </w:tcPr>
          <w:p w14:paraId="4B0C3599" w14:textId="03B07530" w:rsidR="004764E9" w:rsidRPr="007F42DF" w:rsidRDefault="004764E9" w:rsidP="00E159AD">
            <w:pPr>
              <w:spacing w:line="264" w:lineRule="auto"/>
              <w:jc w:val="center"/>
              <w:rPr>
                <w:rFonts w:cstheme="minorHAnsi"/>
                <w:sz w:val="18"/>
                <w:szCs w:val="18"/>
              </w:rPr>
            </w:pPr>
            <w:r w:rsidRPr="007F42DF">
              <w:rPr>
                <w:rFonts w:cstheme="minorHAnsi"/>
                <w:sz w:val="18"/>
                <w:szCs w:val="18"/>
              </w:rPr>
              <w:t>g_q05g</w:t>
            </w:r>
          </w:p>
        </w:tc>
      </w:tr>
      <w:tr w:rsidR="004764E9" w:rsidRPr="007F42DF" w14:paraId="74E3CE8C" w14:textId="77777777" w:rsidTr="005E3B43">
        <w:trPr>
          <w:trHeight w:val="20"/>
          <w:jc w:val="center"/>
        </w:trPr>
        <w:tc>
          <w:tcPr>
            <w:tcW w:w="5040" w:type="dxa"/>
            <w:vMerge/>
            <w:tcBorders>
              <w:top w:val="nil"/>
              <w:left w:val="nil"/>
              <w:bottom w:val="single" w:sz="4" w:space="0" w:color="auto"/>
              <w:right w:val="nil"/>
            </w:tcBorders>
            <w:shd w:val="clear" w:color="auto" w:fill="auto"/>
          </w:tcPr>
          <w:p w14:paraId="3F601FCC" w14:textId="77777777" w:rsidR="004764E9" w:rsidRPr="007F42DF" w:rsidRDefault="004764E9" w:rsidP="004764E9">
            <w:pPr>
              <w:spacing w:line="264" w:lineRule="auto"/>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65B0AF05" w14:textId="77777777" w:rsidR="004764E9" w:rsidRPr="007F42DF" w:rsidRDefault="004764E9"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463751D2" w14:textId="77777777" w:rsidR="004764E9" w:rsidRPr="007F42DF" w:rsidRDefault="004764E9" w:rsidP="00E159AD">
            <w:pPr>
              <w:spacing w:line="264" w:lineRule="auto"/>
              <w:jc w:val="center"/>
              <w:rPr>
                <w:rFonts w:cstheme="minorHAnsi"/>
                <w:sz w:val="18"/>
                <w:szCs w:val="18"/>
              </w:rPr>
            </w:pPr>
          </w:p>
        </w:tc>
        <w:tc>
          <w:tcPr>
            <w:tcW w:w="1296" w:type="dxa"/>
            <w:tcBorders>
              <w:top w:val="nil"/>
              <w:left w:val="nil"/>
              <w:bottom w:val="single" w:sz="4" w:space="0" w:color="auto"/>
              <w:right w:val="nil"/>
            </w:tcBorders>
            <w:shd w:val="clear" w:color="auto" w:fill="auto"/>
            <w:vAlign w:val="center"/>
          </w:tcPr>
          <w:p w14:paraId="534ABA8E" w14:textId="238C6E15" w:rsidR="004764E9" w:rsidRPr="007F42DF" w:rsidRDefault="004764E9" w:rsidP="00E159AD">
            <w:pPr>
              <w:spacing w:line="264" w:lineRule="auto"/>
              <w:jc w:val="center"/>
              <w:rPr>
                <w:rFonts w:cstheme="minorHAnsi"/>
                <w:sz w:val="18"/>
                <w:szCs w:val="18"/>
              </w:rPr>
            </w:pPr>
            <w:r w:rsidRPr="007F42DF">
              <w:rPr>
                <w:rFonts w:cstheme="minorHAnsi"/>
                <w:sz w:val="18"/>
                <w:szCs w:val="18"/>
              </w:rPr>
              <w:t>g_q06</w:t>
            </w:r>
          </w:p>
        </w:tc>
      </w:tr>
      <w:tr w:rsidR="005E3B43" w:rsidRPr="007F42DF" w14:paraId="03CE2AB2" w14:textId="77777777" w:rsidTr="005E3B43">
        <w:trPr>
          <w:trHeight w:val="20"/>
          <w:jc w:val="center"/>
        </w:trPr>
        <w:tc>
          <w:tcPr>
            <w:tcW w:w="8928" w:type="dxa"/>
            <w:gridSpan w:val="4"/>
            <w:tcBorders>
              <w:top w:val="single" w:sz="4" w:space="0" w:color="auto"/>
              <w:left w:val="nil"/>
              <w:bottom w:val="nil"/>
              <w:right w:val="nil"/>
            </w:tcBorders>
            <w:shd w:val="clear" w:color="auto" w:fill="auto"/>
          </w:tcPr>
          <w:p w14:paraId="46A6B081" w14:textId="4219FEA2" w:rsidR="005E3B43" w:rsidRPr="007F42DF" w:rsidRDefault="005E3B43" w:rsidP="005E3B43">
            <w:pPr>
              <w:spacing w:after="160" w:line="264" w:lineRule="auto"/>
              <w:rPr>
                <w:rFonts w:cstheme="minorHAnsi"/>
                <w:sz w:val="18"/>
                <w:szCs w:val="18"/>
              </w:rPr>
            </w:pPr>
            <w:r>
              <w:rPr>
                <w:i/>
                <w:sz w:val="20"/>
              </w:rPr>
              <w:t xml:space="preserve">Note: </w:t>
            </w:r>
            <w:r w:rsidRPr="00083653">
              <w:rPr>
                <w:i/>
                <w:sz w:val="20"/>
              </w:rPr>
              <w:t>Tables B.1</w:t>
            </w:r>
            <w:r>
              <w:rPr>
                <w:i/>
                <w:sz w:val="20"/>
              </w:rPr>
              <w:t xml:space="preserve"> and B.2 give</w:t>
            </w:r>
            <w:r w:rsidRPr="00083653">
              <w:rPr>
                <w:i/>
                <w:sz w:val="20"/>
              </w:rPr>
              <w:t xml:space="preserve"> the variables information.</w:t>
            </w:r>
          </w:p>
        </w:tc>
      </w:tr>
    </w:tbl>
    <w:p w14:paraId="45443632" w14:textId="77777777" w:rsidR="00083653" w:rsidRPr="0091610A" w:rsidRDefault="00083653" w:rsidP="00083653">
      <w:pPr>
        <w:autoSpaceDE w:val="0"/>
        <w:autoSpaceDN w:val="0"/>
        <w:adjustRightInd w:val="0"/>
        <w:spacing w:before="160" w:line="264" w:lineRule="auto"/>
        <w:jc w:val="both"/>
        <w:rPr>
          <w:rFonts w:cstheme="minorHAnsi"/>
        </w:rPr>
      </w:pPr>
      <w:r w:rsidRPr="0091610A">
        <w:t xml:space="preserve">Before aggregating the variables, we normalized each of them separately. </w:t>
      </w:r>
      <w:r w:rsidRPr="0091610A">
        <w:rPr>
          <w:rFonts w:cstheme="minorHAnsi"/>
        </w:rPr>
        <w:t xml:space="preserve">The normalization of variables </w:t>
      </w:r>
      <m:oMath>
        <m:r>
          <w:rPr>
            <w:rFonts w:ascii="Cambria Math" w:hAnsi="Cambria Math" w:cstheme="minorHAnsi"/>
          </w:rPr>
          <m:t>x</m:t>
        </m:r>
      </m:oMath>
      <w:r w:rsidRPr="0091610A">
        <w:rPr>
          <w:rFonts w:cstheme="minorHAnsi"/>
        </w:rPr>
        <w:t xml:space="preserve"> was done using the formula: </w:t>
      </w:r>
    </w:p>
    <w:p w14:paraId="64DFF2DB" w14:textId="77777777" w:rsidR="00083653" w:rsidRPr="00136E54" w:rsidRDefault="00B24C18" w:rsidP="00083653">
      <w:pPr>
        <w:autoSpaceDE w:val="0"/>
        <w:autoSpaceDN w:val="0"/>
        <w:adjustRightInd w:val="0"/>
        <w:spacing w:before="160" w:line="264" w:lineRule="auto"/>
        <w:jc w:val="center"/>
        <w:rPr>
          <w:rFonts w:eastAsiaTheme="minorEastAsia" w:cstheme="minorHAnsi"/>
          <w:lang w:val="nl-BE"/>
        </w:rPr>
      </w:pPr>
      <m:oMath>
        <m:sSub>
          <m:sSubPr>
            <m:ctrlPr>
              <w:rPr>
                <w:rFonts w:ascii="Cambria Math" w:hAnsi="Cambria Math" w:cstheme="minorHAnsi"/>
                <w:i/>
              </w:rPr>
            </m:ctrlPr>
          </m:sSubPr>
          <m:e>
            <m:r>
              <m:rPr>
                <m:nor/>
              </m:rPr>
              <w:rPr>
                <w:rFonts w:ascii="Cambria Math" w:hAnsi="Cambria Math" w:cstheme="minorHAnsi"/>
                <w:lang w:val="nl-BE"/>
              </w:rPr>
              <m:t>norm</m:t>
            </m:r>
            <m:ctrlPr>
              <w:rPr>
                <w:rFonts w:ascii="Cambria Math" w:hAnsi="Cambria Math" w:cstheme="minorHAnsi"/>
              </w:rPr>
            </m:ctrlPr>
          </m:e>
          <m:sub>
            <m:r>
              <w:rPr>
                <w:rFonts w:ascii="Cambria Math" w:hAnsi="Cambria Math" w:cstheme="minorHAnsi"/>
              </w:rPr>
              <m:t>x</m:t>
            </m:r>
          </m:sub>
        </m:sSub>
        <m:r>
          <w:rPr>
            <w:rFonts w:ascii="Cambria Math" w:hAnsi="Cambria Math" w:cstheme="minorHAnsi"/>
            <w:lang w:val="nl-BE"/>
          </w:rPr>
          <m:t>=</m:t>
        </m:r>
        <m:d>
          <m:dPr>
            <m:ctrlPr>
              <w:rPr>
                <w:rFonts w:ascii="Cambria Math" w:hAnsi="Cambria Math" w:cstheme="minorHAnsi"/>
                <w:i/>
              </w:rPr>
            </m:ctrlPr>
          </m:dPr>
          <m:e>
            <m:f>
              <m:fPr>
                <m:ctrlPr>
                  <w:rPr>
                    <w:rFonts w:ascii="Cambria Math" w:eastAsiaTheme="minorEastAsia" w:hAnsi="Cambria Math" w:cstheme="minorHAnsi"/>
                    <w:i/>
                  </w:rPr>
                </m:ctrlPr>
              </m:fPr>
              <m:num>
                <m:r>
                  <w:rPr>
                    <w:rFonts w:ascii="Cambria Math" w:hAnsi="Cambria Math" w:cstheme="minorHAnsi"/>
                  </w:rPr>
                  <m:t>x</m:t>
                </m:r>
                <m:r>
                  <w:rPr>
                    <w:rFonts w:ascii="Cambria Math" w:hAnsi="Cambria Math" w:cstheme="minorHAnsi"/>
                    <w:lang w:val="nl-BE"/>
                  </w:rPr>
                  <m:t>-</m:t>
                </m:r>
                <m:sSub>
                  <m:sSubPr>
                    <m:ctrlPr>
                      <w:rPr>
                        <w:rFonts w:ascii="Cambria Math" w:hAnsi="Cambria Math" w:cstheme="minorHAnsi"/>
                        <w:i/>
                      </w:rPr>
                    </m:ctrlPr>
                  </m:sSubPr>
                  <m:e>
                    <m:r>
                      <w:rPr>
                        <w:rFonts w:ascii="Cambria Math" w:hAnsi="Cambria Math" w:cstheme="minorHAnsi"/>
                      </w:rPr>
                      <m:t>x</m:t>
                    </m:r>
                  </m:e>
                  <m:sub>
                    <m:r>
                      <m:rPr>
                        <m:nor/>
                      </m:rPr>
                      <w:rPr>
                        <w:rFonts w:ascii="Cambria Math" w:hAnsi="Cambria Math" w:cstheme="minorHAnsi"/>
                        <w:lang w:val="nl-BE"/>
                      </w:rPr>
                      <m:t>min</m:t>
                    </m:r>
                  </m:sub>
                </m:sSub>
                <m:ctrlPr>
                  <w:rPr>
                    <w:rFonts w:ascii="Cambria Math" w:hAnsi="Cambria Math" w:cstheme="minorHAnsi"/>
                    <w:i/>
                  </w:rPr>
                </m:ctrlPr>
              </m:num>
              <m:den>
                <m:sSub>
                  <m:sSubPr>
                    <m:ctrlPr>
                      <w:rPr>
                        <w:rFonts w:ascii="Cambria Math" w:eastAsiaTheme="minorEastAsia" w:hAnsi="Cambria Math" w:cstheme="minorHAnsi"/>
                        <w:i/>
                      </w:rPr>
                    </m:ctrlPr>
                  </m:sSubPr>
                  <m:e>
                    <m:r>
                      <w:rPr>
                        <w:rFonts w:ascii="Cambria Math" w:eastAsiaTheme="minorEastAsia" w:hAnsi="Cambria Math" w:cstheme="minorHAnsi"/>
                      </w:rPr>
                      <m:t>x</m:t>
                    </m:r>
                  </m:e>
                  <m:sub>
                    <m:r>
                      <m:rPr>
                        <m:nor/>
                      </m:rPr>
                      <w:rPr>
                        <w:rFonts w:ascii="Cambria Math" w:eastAsiaTheme="minorEastAsia" w:hAnsi="Cambria Math" w:cstheme="minorHAnsi"/>
                        <w:lang w:val="nl-BE"/>
                      </w:rPr>
                      <m:t>max</m:t>
                    </m:r>
                  </m:sub>
                </m:sSub>
                <m:r>
                  <w:rPr>
                    <w:rFonts w:ascii="Cambria Math" w:eastAsiaTheme="minorEastAsia" w:hAnsi="Cambria Math" w:cstheme="minorHAnsi"/>
                    <w:lang w:val="nl-BE"/>
                  </w:rPr>
                  <m:t>-</m:t>
                </m:r>
                <m:sSub>
                  <m:sSubPr>
                    <m:ctrlPr>
                      <w:rPr>
                        <w:rFonts w:ascii="Cambria Math" w:eastAsiaTheme="minorEastAsia" w:hAnsi="Cambria Math" w:cstheme="minorHAnsi"/>
                        <w:i/>
                      </w:rPr>
                    </m:ctrlPr>
                  </m:sSubPr>
                  <m:e>
                    <m:r>
                      <w:rPr>
                        <w:rFonts w:ascii="Cambria Math" w:eastAsiaTheme="minorEastAsia" w:hAnsi="Cambria Math" w:cstheme="minorHAnsi"/>
                      </w:rPr>
                      <m:t>x</m:t>
                    </m:r>
                  </m:e>
                  <m:sub>
                    <m:r>
                      <m:rPr>
                        <m:nor/>
                      </m:rPr>
                      <w:rPr>
                        <w:rFonts w:ascii="Cambria Math" w:eastAsiaTheme="minorEastAsia" w:hAnsi="Cambria Math" w:cstheme="minorHAnsi"/>
                        <w:lang w:val="nl-BE"/>
                      </w:rPr>
                      <m:t>min</m:t>
                    </m:r>
                  </m:sub>
                </m:sSub>
              </m:den>
            </m:f>
            <m:ctrlPr>
              <w:rPr>
                <w:rFonts w:ascii="Cambria Math" w:eastAsiaTheme="minorEastAsia" w:hAnsi="Cambria Math" w:cstheme="minorHAnsi"/>
                <w:i/>
              </w:rPr>
            </m:ctrlPr>
          </m:e>
        </m:d>
        <m:r>
          <w:rPr>
            <w:rFonts w:ascii="Cambria Math" w:eastAsiaTheme="minorEastAsia" w:hAnsi="Cambria Math" w:cstheme="minorHAnsi"/>
            <w:lang w:val="nl-BE"/>
          </w:rPr>
          <m:t>*100</m:t>
        </m:r>
      </m:oMath>
      <w:r w:rsidR="00083653" w:rsidRPr="00136E54">
        <w:rPr>
          <w:rFonts w:eastAsiaTheme="minorEastAsia" w:cstheme="minorHAnsi"/>
          <w:lang w:val="nl-BE"/>
        </w:rPr>
        <w:tab/>
        <w:t>(1)</w:t>
      </w:r>
    </w:p>
    <w:p w14:paraId="7E749B77" w14:textId="77777777" w:rsidR="00083653" w:rsidRPr="0091610A" w:rsidRDefault="00083653" w:rsidP="00083653">
      <w:pPr>
        <w:spacing w:line="264" w:lineRule="auto"/>
        <w:jc w:val="both"/>
        <w:rPr>
          <w:rFonts w:cstheme="minorHAnsi"/>
        </w:rPr>
      </w:pPr>
      <w:r w:rsidRPr="0091610A">
        <w:t xml:space="preserve">if the scale of </w:t>
      </w:r>
      <m:oMath>
        <m:r>
          <w:rPr>
            <w:rFonts w:ascii="Cambria Math" w:hAnsi="Cambria Math"/>
          </w:rPr>
          <m:t>x</m:t>
        </m:r>
      </m:oMath>
      <w:r w:rsidRPr="0091610A">
        <w:rPr>
          <w:rFonts w:eastAsiaTheme="minorEastAsia"/>
        </w:rPr>
        <w:t xml:space="preserve"> </w:t>
      </w:r>
      <w:r w:rsidRPr="0091610A">
        <w:rPr>
          <w:rFonts w:cstheme="minorHAnsi"/>
        </w:rPr>
        <w:t>was measured such that a higher value indicates a higher intensity, or using formula</w:t>
      </w:r>
    </w:p>
    <w:p w14:paraId="5A7D1140" w14:textId="77777777" w:rsidR="00083653" w:rsidRPr="00136E54" w:rsidRDefault="00B24C18" w:rsidP="00083653">
      <w:pPr>
        <w:spacing w:line="264" w:lineRule="auto"/>
        <w:jc w:val="center"/>
        <w:rPr>
          <w:rFonts w:cstheme="minorHAnsi"/>
          <w:lang w:val="nl-BE"/>
        </w:rPr>
      </w:pPr>
      <m:oMath>
        <m:sSub>
          <m:sSubPr>
            <m:ctrlPr>
              <w:rPr>
                <w:rFonts w:ascii="Cambria Math" w:hAnsi="Cambria Math" w:cstheme="minorHAnsi"/>
                <w:i/>
              </w:rPr>
            </m:ctrlPr>
          </m:sSubPr>
          <m:e>
            <m:r>
              <m:rPr>
                <m:nor/>
              </m:rPr>
              <w:rPr>
                <w:rFonts w:ascii="Cambria Math" w:hAnsi="Cambria Math" w:cstheme="minorHAnsi"/>
                <w:lang w:val="nl-BE"/>
              </w:rPr>
              <m:t>norm</m:t>
            </m:r>
            <m:ctrlPr>
              <w:rPr>
                <w:rFonts w:ascii="Cambria Math" w:hAnsi="Cambria Math" w:cstheme="minorHAnsi"/>
              </w:rPr>
            </m:ctrlPr>
          </m:e>
          <m:sub>
            <m:r>
              <w:rPr>
                <w:rFonts w:ascii="Cambria Math" w:hAnsi="Cambria Math" w:cstheme="minorHAnsi"/>
              </w:rPr>
              <m:t>x</m:t>
            </m:r>
          </m:sub>
        </m:sSub>
        <m:r>
          <w:rPr>
            <w:rFonts w:ascii="Cambria Math" w:hAnsi="Cambria Math" w:cstheme="minorHAnsi"/>
            <w:lang w:val="nl-BE"/>
          </w:rPr>
          <m:t>=</m:t>
        </m:r>
        <m:d>
          <m:dPr>
            <m:ctrlPr>
              <w:rPr>
                <w:rFonts w:ascii="Cambria Math" w:hAnsi="Cambria Math" w:cstheme="minorHAnsi"/>
                <w:i/>
              </w:rPr>
            </m:ctrlPr>
          </m:dPr>
          <m:e>
            <m:f>
              <m:fPr>
                <m:ctrlPr>
                  <w:rPr>
                    <w:rFonts w:ascii="Cambria Math" w:eastAsiaTheme="minorEastAsia" w:hAnsi="Cambria Math" w:cstheme="minorHAnsi"/>
                    <w:i/>
                  </w:rPr>
                </m:ctrlPr>
              </m:fPr>
              <m:num>
                <m:sSub>
                  <m:sSubPr>
                    <m:ctrlPr>
                      <w:rPr>
                        <w:rFonts w:ascii="Cambria Math" w:hAnsi="Cambria Math" w:cstheme="minorHAnsi"/>
                        <w:i/>
                      </w:rPr>
                    </m:ctrlPr>
                  </m:sSubPr>
                  <m:e>
                    <m:r>
                      <w:rPr>
                        <w:rFonts w:ascii="Cambria Math" w:hAnsi="Cambria Math" w:cstheme="minorHAnsi"/>
                      </w:rPr>
                      <m:t>x</m:t>
                    </m:r>
                  </m:e>
                  <m:sub>
                    <m:r>
                      <m:rPr>
                        <m:nor/>
                      </m:rPr>
                      <w:rPr>
                        <w:rFonts w:ascii="Cambria Math" w:hAnsi="Cambria Math" w:cstheme="minorHAnsi"/>
                        <w:lang w:val="nl-BE"/>
                      </w:rPr>
                      <m:t>max</m:t>
                    </m:r>
                  </m:sub>
                </m:sSub>
                <m:r>
                  <w:rPr>
                    <w:rFonts w:ascii="Cambria Math" w:hAnsi="Cambria Math" w:cstheme="minorHAnsi"/>
                    <w:lang w:val="nl-BE"/>
                  </w:rPr>
                  <m:t>-</m:t>
                </m:r>
                <m:r>
                  <w:rPr>
                    <w:rFonts w:ascii="Cambria Math" w:hAnsi="Cambria Math" w:cstheme="minorHAnsi"/>
                  </w:rPr>
                  <m:t>x</m:t>
                </m:r>
                <m:ctrlPr>
                  <w:rPr>
                    <w:rFonts w:ascii="Cambria Math" w:hAnsi="Cambria Math" w:cstheme="minorHAnsi"/>
                    <w:i/>
                  </w:rPr>
                </m:ctrlPr>
              </m:num>
              <m:den>
                <m:sSub>
                  <m:sSubPr>
                    <m:ctrlPr>
                      <w:rPr>
                        <w:rFonts w:ascii="Cambria Math" w:eastAsiaTheme="minorEastAsia" w:hAnsi="Cambria Math" w:cstheme="minorHAnsi"/>
                        <w:i/>
                      </w:rPr>
                    </m:ctrlPr>
                  </m:sSubPr>
                  <m:e>
                    <m:r>
                      <w:rPr>
                        <w:rFonts w:ascii="Cambria Math" w:eastAsiaTheme="minorEastAsia" w:hAnsi="Cambria Math" w:cstheme="minorHAnsi"/>
                      </w:rPr>
                      <m:t>x</m:t>
                    </m:r>
                  </m:e>
                  <m:sub>
                    <m:r>
                      <m:rPr>
                        <m:nor/>
                      </m:rPr>
                      <w:rPr>
                        <w:rFonts w:ascii="Cambria Math" w:eastAsiaTheme="minorEastAsia" w:hAnsi="Cambria Math" w:cstheme="minorHAnsi"/>
                        <w:lang w:val="nl-BE"/>
                      </w:rPr>
                      <m:t>max</m:t>
                    </m:r>
                  </m:sub>
                </m:sSub>
                <m:r>
                  <w:rPr>
                    <w:rFonts w:ascii="Cambria Math" w:eastAsiaTheme="minorEastAsia" w:hAnsi="Cambria Math" w:cstheme="minorHAnsi"/>
                    <w:lang w:val="nl-BE"/>
                  </w:rPr>
                  <m:t>-</m:t>
                </m:r>
                <m:sSub>
                  <m:sSubPr>
                    <m:ctrlPr>
                      <w:rPr>
                        <w:rFonts w:ascii="Cambria Math" w:eastAsiaTheme="minorEastAsia" w:hAnsi="Cambria Math" w:cstheme="minorHAnsi"/>
                        <w:i/>
                      </w:rPr>
                    </m:ctrlPr>
                  </m:sSubPr>
                  <m:e>
                    <m:r>
                      <w:rPr>
                        <w:rFonts w:ascii="Cambria Math" w:eastAsiaTheme="minorEastAsia" w:hAnsi="Cambria Math" w:cstheme="minorHAnsi"/>
                      </w:rPr>
                      <m:t>x</m:t>
                    </m:r>
                  </m:e>
                  <m:sub>
                    <m:r>
                      <m:rPr>
                        <m:nor/>
                      </m:rPr>
                      <w:rPr>
                        <w:rFonts w:ascii="Cambria Math" w:eastAsiaTheme="minorEastAsia" w:hAnsi="Cambria Math" w:cstheme="minorHAnsi"/>
                        <w:lang w:val="nl-BE"/>
                      </w:rPr>
                      <m:t>min</m:t>
                    </m:r>
                  </m:sub>
                </m:sSub>
              </m:den>
            </m:f>
            <m:ctrlPr>
              <w:rPr>
                <w:rFonts w:ascii="Cambria Math" w:eastAsiaTheme="minorEastAsia" w:hAnsi="Cambria Math" w:cstheme="minorHAnsi"/>
                <w:i/>
              </w:rPr>
            </m:ctrlPr>
          </m:e>
        </m:d>
        <m:r>
          <w:rPr>
            <w:rFonts w:ascii="Cambria Math" w:eastAsiaTheme="minorEastAsia" w:hAnsi="Cambria Math" w:cstheme="minorHAnsi"/>
            <w:lang w:val="nl-BE"/>
          </w:rPr>
          <m:t>*100</m:t>
        </m:r>
      </m:oMath>
      <w:r w:rsidR="00083653" w:rsidRPr="00136E54">
        <w:rPr>
          <w:rFonts w:eastAsiaTheme="minorEastAsia" w:cstheme="minorHAnsi"/>
          <w:lang w:val="nl-BE"/>
        </w:rPr>
        <w:tab/>
        <w:t>(2)</w:t>
      </w:r>
    </w:p>
    <w:p w14:paraId="0B0BA92F" w14:textId="77777777" w:rsidR="00083653" w:rsidRPr="0091610A" w:rsidRDefault="00083653" w:rsidP="00083653">
      <w:pPr>
        <w:spacing w:line="264" w:lineRule="auto"/>
        <w:jc w:val="both"/>
        <w:rPr>
          <w:rFonts w:eastAsiaTheme="minorEastAsia"/>
        </w:rPr>
      </w:pPr>
      <w:r w:rsidRPr="0091610A">
        <w:t xml:space="preserve">when scale had the reverse order. </w:t>
      </w:r>
      <m:oMath>
        <m:sSub>
          <m:sSubPr>
            <m:ctrlPr>
              <w:rPr>
                <w:rFonts w:ascii="Cambria Math" w:hAnsi="Cambria Math"/>
                <w:i/>
              </w:rPr>
            </m:ctrlPr>
          </m:sSubPr>
          <m:e>
            <m:r>
              <w:rPr>
                <w:rFonts w:ascii="Cambria Math" w:hAnsi="Cambria Math"/>
              </w:rPr>
              <m:t>x</m:t>
            </m:r>
          </m:e>
          <m:sub>
            <m:r>
              <m:rPr>
                <m:nor/>
              </m:rPr>
              <w:rPr>
                <w:rFonts w:ascii="Cambria Math" w:hAnsi="Cambria Math"/>
              </w:rPr>
              <m:t>min</m:t>
            </m:r>
          </m:sub>
        </m:sSub>
      </m:oMath>
      <w:r w:rsidRPr="0091610A">
        <w:rPr>
          <w:rFonts w:eastAsiaTheme="minorEastAsia"/>
        </w:rPr>
        <w:t xml:space="preserve"> and </w:t>
      </w:r>
      <m:oMath>
        <m:sSub>
          <m:sSubPr>
            <m:ctrlPr>
              <w:rPr>
                <w:rFonts w:ascii="Cambria Math" w:hAnsi="Cambria Math"/>
                <w:i/>
              </w:rPr>
            </m:ctrlPr>
          </m:sSubPr>
          <m:e>
            <m:r>
              <w:rPr>
                <w:rFonts w:ascii="Cambria Math" w:hAnsi="Cambria Math"/>
              </w:rPr>
              <m:t>x</m:t>
            </m:r>
          </m:e>
          <m:sub>
            <m:r>
              <m:rPr>
                <m:nor/>
              </m:rPr>
              <w:rPr>
                <w:rFonts w:ascii="Cambria Math" w:hAnsi="Cambria Math"/>
              </w:rPr>
              <m:t>max</m:t>
            </m:r>
          </m:sub>
        </m:sSub>
      </m:oMath>
      <w:r w:rsidRPr="0091610A">
        <w:rPr>
          <w:rFonts w:eastAsiaTheme="minorEastAsia"/>
        </w:rPr>
        <w:t xml:space="preserve">  refer, respectively, to the minimum and maximum values of the variable </w:t>
      </w:r>
      <m:oMath>
        <m:r>
          <w:rPr>
            <w:rFonts w:ascii="Cambria Math" w:eastAsiaTheme="minorEastAsia" w:hAnsi="Cambria Math"/>
          </w:rPr>
          <m:t>x</m:t>
        </m:r>
      </m:oMath>
      <w:r w:rsidRPr="0091610A">
        <w:rPr>
          <w:rFonts w:eastAsiaTheme="minorEastAsia"/>
        </w:rPr>
        <w:t>. We also multiply by 100 to obtain task scores between 1 and 100.</w:t>
      </w:r>
    </w:p>
    <w:p w14:paraId="596616E3" w14:textId="2297E183" w:rsidR="00083653" w:rsidRDefault="00083653" w:rsidP="00083653">
      <w:pPr>
        <w:spacing w:line="264" w:lineRule="auto"/>
        <w:jc w:val="both"/>
      </w:pPr>
      <w:r>
        <w:t>Up to 2015 in the EWCS data</w:t>
      </w:r>
      <w:r w:rsidRPr="0091610A">
        <w:t>, all variables except for q42, q50a and q50b</w:t>
      </w:r>
      <w:r>
        <w:t>,</w:t>
      </w:r>
      <w:r w:rsidRPr="0091610A">
        <w:t xml:space="preserve"> were measured on scales indicating lower intensity and thus were normalized using equation (2). Variables q42, q50a and q50b were, however, normalized using equation (1).  In 2021, the variables were measured on reversed scales and all variables, except for the variable q47, were normalized using equation (1).</w:t>
      </w:r>
      <w:r w:rsidR="007F2853">
        <w:t xml:space="preserve"> All variables in the PIAAC dataset were normalized using equation (1).</w:t>
      </w:r>
    </w:p>
    <w:p w14:paraId="3C88DFC0" w14:textId="1321510F" w:rsidR="00083653" w:rsidRPr="0091610A" w:rsidRDefault="00C310FA" w:rsidP="00083653">
      <w:pPr>
        <w:spacing w:line="264" w:lineRule="auto"/>
        <w:jc w:val="both"/>
      </w:pPr>
      <w:r>
        <w:t>In most cases, the indi</w:t>
      </w:r>
      <w:r w:rsidR="005E3B43">
        <w:t>ces</w:t>
      </w:r>
      <w:r w:rsidR="00083653" w:rsidRPr="0091610A">
        <w:t xml:space="preserve"> were constructed by calculating the average of the normalized variables to which it was related (based on Table A.1). For example, the physical task index was constructed by taking the average of the normalized variables q24a, q24b and q24c</w:t>
      </w:r>
      <w:r w:rsidR="00083653">
        <w:t xml:space="preserve"> from the EWCS</w:t>
      </w:r>
      <w:r w:rsidR="00083653" w:rsidRPr="0091610A">
        <w:t>:</w:t>
      </w:r>
    </w:p>
    <w:p w14:paraId="69FCA80E" w14:textId="77777777" w:rsidR="00083653" w:rsidRPr="0091610A" w:rsidRDefault="00083653" w:rsidP="00083653">
      <w:pPr>
        <w:spacing w:line="264" w:lineRule="auto"/>
        <w:jc w:val="both"/>
        <w:rPr>
          <w:rFonts w:eastAsiaTheme="minorEastAsia"/>
        </w:rPr>
      </w:pPr>
      <m:oMathPara>
        <m:oMath>
          <m:r>
            <m:rPr>
              <m:nor/>
            </m:rPr>
            <w:rPr>
              <w:rFonts w:ascii="Cambria Math" w:hAnsi="Cambria Math"/>
            </w:rPr>
            <m:t>physical index</m:t>
          </m:r>
          <m:r>
            <w:rPr>
              <w:rFonts w:ascii="Cambria Math" w:hAnsi="Cambria Math"/>
            </w:rPr>
            <m:t>=</m:t>
          </m:r>
          <m:f>
            <m:fPr>
              <m:ctrlPr>
                <w:rPr>
                  <w:rFonts w:ascii="Cambria Math" w:hAnsi="Cambria Math"/>
                  <w:i/>
                </w:rPr>
              </m:ctrlPr>
            </m:fPr>
            <m:num>
              <m:sSub>
                <m:sSubPr>
                  <m:ctrlPr>
                    <w:rPr>
                      <w:rFonts w:ascii="Cambria Math" w:hAnsi="Cambria Math"/>
                      <w:i/>
                    </w:rPr>
                  </m:ctrlPr>
                </m:sSubPr>
                <m:e>
                  <m:r>
                    <m:rPr>
                      <m:nor/>
                    </m:rPr>
                    <w:rPr>
                      <w:rFonts w:ascii="Cambria Math" w:hAnsi="Cambria Math"/>
                    </w:rPr>
                    <m:t>norm</m:t>
                  </m:r>
                  <m:ctrlPr>
                    <w:rPr>
                      <w:rFonts w:ascii="Cambria Math" w:hAnsi="Cambria Math"/>
                    </w:rPr>
                  </m:ctrlPr>
                </m:e>
                <m:sub>
                  <m:r>
                    <m:rPr>
                      <m:nor/>
                    </m:rPr>
                    <w:rPr>
                      <w:rFonts w:ascii="Cambria Math" w:hAnsi="Cambria Math"/>
                    </w:rPr>
                    <m:t>q24a</m:t>
                  </m:r>
                </m:sub>
              </m:sSub>
              <m:r>
                <w:rPr>
                  <w:rFonts w:ascii="Cambria Math" w:hAnsi="Cambria Math"/>
                </w:rPr>
                <m:t>+</m:t>
              </m:r>
              <m:sSub>
                <m:sSubPr>
                  <m:ctrlPr>
                    <w:rPr>
                      <w:rFonts w:ascii="Cambria Math" w:hAnsi="Cambria Math"/>
                      <w:i/>
                    </w:rPr>
                  </m:ctrlPr>
                </m:sSubPr>
                <m:e>
                  <m:r>
                    <m:rPr>
                      <m:nor/>
                    </m:rPr>
                    <w:rPr>
                      <w:rFonts w:ascii="Cambria Math" w:hAnsi="Cambria Math"/>
                    </w:rPr>
                    <m:t>norm</m:t>
                  </m:r>
                  <m:ctrlPr>
                    <w:rPr>
                      <w:rFonts w:ascii="Cambria Math" w:hAnsi="Cambria Math"/>
                    </w:rPr>
                  </m:ctrlPr>
                </m:e>
                <m:sub>
                  <m:r>
                    <m:rPr>
                      <m:nor/>
                    </m:rPr>
                    <w:rPr>
                      <w:rFonts w:ascii="Cambria Math" w:hAnsi="Cambria Math"/>
                    </w:rPr>
                    <m:t>q24b</m:t>
                  </m:r>
                </m:sub>
              </m:sSub>
              <m:r>
                <m:rPr>
                  <m:nor/>
                </m:rPr>
                <w:rPr>
                  <w:rFonts w:ascii="Cambria Math" w:hAnsi="Cambria Math"/>
                </w:rPr>
                <m:t>+</m:t>
              </m:r>
              <m:sSub>
                <m:sSubPr>
                  <m:ctrlPr>
                    <w:rPr>
                      <w:rFonts w:ascii="Cambria Math" w:hAnsi="Cambria Math"/>
                      <w:i/>
                    </w:rPr>
                  </m:ctrlPr>
                </m:sSubPr>
                <m:e>
                  <m:r>
                    <m:rPr>
                      <m:nor/>
                    </m:rPr>
                    <w:rPr>
                      <w:rFonts w:ascii="Cambria Math" w:hAnsi="Cambria Math"/>
                    </w:rPr>
                    <m:t>norm</m:t>
                  </m:r>
                  <m:ctrlPr>
                    <w:rPr>
                      <w:rFonts w:ascii="Cambria Math" w:hAnsi="Cambria Math"/>
                    </w:rPr>
                  </m:ctrlPr>
                </m:e>
                <m:sub>
                  <m:r>
                    <m:rPr>
                      <m:nor/>
                    </m:rPr>
                    <w:rPr>
                      <w:rFonts w:ascii="Cambria Math" w:hAnsi="Cambria Math"/>
                    </w:rPr>
                    <m:t>q24c</m:t>
                  </m:r>
                </m:sub>
              </m:sSub>
            </m:num>
            <m:den>
              <m:r>
                <w:rPr>
                  <w:rFonts w:ascii="Cambria Math" w:hAnsi="Cambria Math"/>
                </w:rPr>
                <m:t>3</m:t>
              </m:r>
            </m:den>
          </m:f>
        </m:oMath>
      </m:oMathPara>
    </w:p>
    <w:p w14:paraId="1CC82317" w14:textId="34BD03D3" w:rsidR="00083653" w:rsidRPr="0091610A" w:rsidRDefault="00083653" w:rsidP="00083653">
      <w:pPr>
        <w:spacing w:line="264" w:lineRule="auto"/>
        <w:jc w:val="both"/>
      </w:pPr>
      <w:r w:rsidRPr="0091610A">
        <w:rPr>
          <w:rFonts w:eastAsiaTheme="minorEastAsia"/>
        </w:rPr>
        <w:t xml:space="preserve">Except for </w:t>
      </w:r>
      <w:r w:rsidRPr="0091610A">
        <w:t>“autonomy” and “teamwork”</w:t>
      </w:r>
      <w:r w:rsidR="008D20ED">
        <w:t xml:space="preserve"> in the EWCS and “managing” in the PIAAC</w:t>
      </w:r>
      <w:r w:rsidR="00C144D7">
        <w:t xml:space="preserve"> dataset</w:t>
      </w:r>
      <w:r w:rsidRPr="0091610A">
        <w:t>, the creation of all other task indices was done similarly. Note that</w:t>
      </w:r>
      <w:r w:rsidR="00DD40EF">
        <w:t xml:space="preserve"> in the EWCS</w:t>
      </w:r>
      <w:r w:rsidRPr="0091610A">
        <w:t>, variable q53e</w:t>
      </w:r>
      <w:r w:rsidR="0005339B">
        <w:t xml:space="preserve"> </w:t>
      </w:r>
      <w:r w:rsidRPr="0091610A">
        <w:t>was no longer available in 2021, hence the problem solving task index in 2021 was measured only from variable q53f. Similarly, variables q30b, q48a, q42, q47 and q</w:t>
      </w:r>
      <w:r w:rsidR="00B24C18">
        <w:t>61i were not available in 1995 and t</w:t>
      </w:r>
      <w:r w:rsidRPr="0091610A">
        <w:t>he task indices related to those variables were computed from the other variables when studying changes in task indices. None of the variables used to construct the team work task index were available in 1995, we thus removed this task index from the analyses studying the evolution of tasks.</w:t>
      </w:r>
    </w:p>
    <w:p w14:paraId="44F6E273" w14:textId="36792BBD" w:rsidR="00083653" w:rsidRPr="0091610A" w:rsidRDefault="00083653" w:rsidP="00083653">
      <w:pPr>
        <w:pStyle w:val="ListParagraph"/>
        <w:numPr>
          <w:ilvl w:val="0"/>
          <w:numId w:val="17"/>
        </w:numPr>
        <w:spacing w:line="264" w:lineRule="auto"/>
        <w:jc w:val="both"/>
      </w:pPr>
      <w:r w:rsidRPr="0091610A">
        <w:t>Creation of the Autonomy task index</w:t>
      </w:r>
      <w:r w:rsidR="00B212ED">
        <w:t xml:space="preserve"> </w:t>
      </w:r>
      <w:r w:rsidR="00B212ED">
        <w:t>in the EWCS</w:t>
      </w:r>
      <w:r w:rsidRPr="0091610A">
        <w:t>:</w:t>
      </w:r>
    </w:p>
    <w:p w14:paraId="4E5A3F5A" w14:textId="23641F06" w:rsidR="00083653" w:rsidRPr="0091610A" w:rsidRDefault="00083653" w:rsidP="00083653">
      <w:pPr>
        <w:spacing w:line="264" w:lineRule="auto"/>
        <w:jc w:val="both"/>
      </w:pPr>
      <w:r w:rsidRPr="0091610A">
        <w:t xml:space="preserve">Because variables q54a, q54b and q54c are dummy variables we do not directly include them in the average formula. Similarly to </w:t>
      </w:r>
      <w:r w:rsidR="00B34B55" w:rsidRPr="00B34B55">
        <w:rPr>
          <w:noProof/>
        </w:rPr>
        <w:t>Fernández-Macías, Bisello, Sarkar, &amp; Torrejón</w:t>
      </w:r>
      <w:r w:rsidRPr="0091610A">
        <w:t xml:space="preserve"> </w:t>
      </w:r>
      <w:sdt>
        <w:sdtPr>
          <w:id w:val="1634521847"/>
          <w:citation/>
        </w:sdtPr>
        <w:sdtContent>
          <w:r w:rsidR="00B34B55">
            <w:fldChar w:fldCharType="begin"/>
          </w:r>
          <w:r w:rsidR="00B34B55" w:rsidRPr="00B34B55">
            <w:instrText xml:space="preserve">CITATION Fer16 \n  \t  \l 2060 </w:instrText>
          </w:r>
          <w:r w:rsidR="00B34B55">
            <w:fldChar w:fldCharType="separate"/>
          </w:r>
          <w:r w:rsidR="00F23DED" w:rsidRPr="00F23DED">
            <w:rPr>
              <w:noProof/>
            </w:rPr>
            <w:t>(2016)</w:t>
          </w:r>
          <w:r w:rsidR="00B34B55">
            <w:fldChar w:fldCharType="end"/>
          </w:r>
        </w:sdtContent>
      </w:sdt>
      <w:r w:rsidRPr="0091610A">
        <w:t xml:space="preserve">, we rather assigned a </w:t>
      </w:r>
      <w:r w:rsidRPr="0091610A">
        <w:lastRenderedPageBreak/>
        <w:t>value of 33 if workers responded positively and a value of 0 if their answer was negative. Then, we generated a new variable “</w:t>
      </w:r>
      <w:r w:rsidRPr="00B212ED">
        <w:t>choose</w:t>
      </w:r>
      <w:r w:rsidRPr="0091610A">
        <w:t>” that represented the sum of these three variables and thus took on values between 0 and 100. Finally, the autonomy task index was calculated by taking the average of the variable choose and the normalized variables of q42 and q47.</w:t>
      </w:r>
    </w:p>
    <w:p w14:paraId="773D36E9" w14:textId="6D1DFF8F" w:rsidR="00083653" w:rsidRPr="0091610A" w:rsidRDefault="00083653" w:rsidP="00083653">
      <w:pPr>
        <w:spacing w:line="264" w:lineRule="auto"/>
        <w:jc w:val="both"/>
      </w:pPr>
      <w:r w:rsidRPr="0091610A">
        <w:t xml:space="preserve">Note that, in 2021, the variables q54a, q54b and q54c were measured on a scale from 1 to 5 and variables q42 and q47 were not available. We thus only study changes in the autonomy task index between 1995 and 2015. For the first analyses on the task composition of workers (tables </w:t>
      </w:r>
      <w:r w:rsidR="0098212F">
        <w:t>2</w:t>
      </w:r>
      <w:r w:rsidRPr="0091610A">
        <w:t xml:space="preserve"> to </w:t>
      </w:r>
      <w:r w:rsidR="0098212F">
        <w:t>4</w:t>
      </w:r>
      <w:r w:rsidRPr="0091610A">
        <w:t xml:space="preserve">), we used the 2021 data and constructed the autonomy task index by taking the average of the </w:t>
      </w:r>
      <w:r w:rsidR="001D12C3">
        <w:t>(</w:t>
      </w:r>
      <w:r w:rsidRPr="0091610A">
        <w:t>normalized</w:t>
      </w:r>
      <w:r w:rsidR="001D12C3">
        <w:t>)</w:t>
      </w:r>
      <w:r w:rsidRPr="0091610A">
        <w:t xml:space="preserve"> variables q54a, q54b and q54c.</w:t>
      </w:r>
    </w:p>
    <w:p w14:paraId="027072F9" w14:textId="50581901" w:rsidR="00083653" w:rsidRPr="0091610A" w:rsidRDefault="00083653" w:rsidP="00083653">
      <w:pPr>
        <w:pStyle w:val="ListParagraph"/>
        <w:numPr>
          <w:ilvl w:val="0"/>
          <w:numId w:val="17"/>
        </w:numPr>
        <w:spacing w:line="264" w:lineRule="auto"/>
        <w:jc w:val="both"/>
      </w:pPr>
      <w:r w:rsidRPr="0091610A">
        <w:t>Creation of the Team work task index</w:t>
      </w:r>
      <w:r w:rsidR="00B212ED">
        <w:t xml:space="preserve"> in the EWCS</w:t>
      </w:r>
      <w:r w:rsidRPr="0091610A">
        <w:t>:</w:t>
      </w:r>
    </w:p>
    <w:p w14:paraId="20F68C3F" w14:textId="33F0E4F2" w:rsidR="00C144D7" w:rsidRPr="0091610A" w:rsidRDefault="00083653" w:rsidP="00C144D7">
      <w:pPr>
        <w:spacing w:line="264" w:lineRule="auto"/>
        <w:jc w:val="both"/>
      </w:pPr>
      <w:r w:rsidRPr="0091610A">
        <w:t xml:space="preserve">The main variable used for the team work index is variable q58 which asks workers whether they work in group or team with common tasks. If workers answered positively to this question, they were then asked three sub-questions q60a, q60b and q60c on whether the members of the team can decide themselves on, respectively, the division of tasks, the head of the team and the timetable of the work. We again follow </w:t>
      </w:r>
      <w:r w:rsidR="00B212ED" w:rsidRPr="00B212ED">
        <w:rPr>
          <w:noProof/>
        </w:rPr>
        <w:t>Fernández-Macías, Bi</w:t>
      </w:r>
      <w:r w:rsidR="00B212ED">
        <w:rPr>
          <w:noProof/>
        </w:rPr>
        <w:t xml:space="preserve">sello, Sarkar, &amp; Torrejón </w:t>
      </w:r>
      <w:sdt>
        <w:sdtPr>
          <w:id w:val="1876032416"/>
          <w:citation/>
        </w:sdtPr>
        <w:sdtContent>
          <w:r w:rsidR="00B212ED">
            <w:fldChar w:fldCharType="begin"/>
          </w:r>
          <w:r w:rsidR="00B212ED" w:rsidRPr="00B212ED">
            <w:instrText xml:space="preserve">CITATION Fer16 \n  \t  \l 2060 </w:instrText>
          </w:r>
          <w:r w:rsidR="00B212ED">
            <w:fldChar w:fldCharType="separate"/>
          </w:r>
          <w:r w:rsidR="00F23DED" w:rsidRPr="00F23DED">
            <w:rPr>
              <w:noProof/>
            </w:rPr>
            <w:t>(2016)</w:t>
          </w:r>
          <w:r w:rsidR="00B212ED">
            <w:fldChar w:fldCharType="end"/>
          </w:r>
        </w:sdtContent>
      </w:sdt>
      <w:r w:rsidRPr="0091610A">
        <w:t xml:space="preserve"> and define the task team work index as follow: (1) we assign a value of 70 to workers who responded positive to question q58 and a value of 0 to those who responded negatively, (2) for each of the complementary questions, we assign a value of 10 for a positive answer and a value of 0 for a negative answer and (3) we added these normalized variables to obtain the team work task index which takes on values between 0 and 100.  </w:t>
      </w:r>
    </w:p>
    <w:p w14:paraId="2D6F2228" w14:textId="287BAAB0" w:rsidR="00C144D7" w:rsidRDefault="00C144D7" w:rsidP="00C144D7">
      <w:pPr>
        <w:pStyle w:val="ListParagraph"/>
        <w:numPr>
          <w:ilvl w:val="0"/>
          <w:numId w:val="17"/>
        </w:numPr>
        <w:spacing w:line="264" w:lineRule="auto"/>
        <w:jc w:val="both"/>
      </w:pPr>
      <w:r w:rsidRPr="0091610A">
        <w:t xml:space="preserve">Creation of the </w:t>
      </w:r>
      <w:r w:rsidR="00D643B6">
        <w:t>Managing</w:t>
      </w:r>
      <w:r w:rsidRPr="0091610A">
        <w:t xml:space="preserve"> task index</w:t>
      </w:r>
      <w:r w:rsidR="00B212ED">
        <w:t xml:space="preserve"> in the PIAAC</w:t>
      </w:r>
      <w:r w:rsidRPr="0091610A">
        <w:t>:</w:t>
      </w:r>
    </w:p>
    <w:p w14:paraId="4767A907" w14:textId="018B7342" w:rsidR="00D643B6" w:rsidRPr="0091610A" w:rsidRDefault="00F95305" w:rsidP="00D643B6">
      <w:pPr>
        <w:spacing w:line="264" w:lineRule="auto"/>
        <w:jc w:val="both"/>
      </w:pPr>
      <w:r>
        <w:t>If respondents answered positively to question</w:t>
      </w:r>
      <w:r w:rsidR="00DC7D9C">
        <w:t>s</w:t>
      </w:r>
      <w:r w:rsidR="00C873F8">
        <w:t xml:space="preserve"> d_q08a</w:t>
      </w:r>
      <w:r w:rsidR="00DC7D9C">
        <w:t xml:space="preserve"> or</w:t>
      </w:r>
      <w:r>
        <w:t xml:space="preserve"> d</w:t>
      </w:r>
      <w:r w:rsidR="00C873F8">
        <w:t>_q07</w:t>
      </w:r>
      <w:r w:rsidR="00DC7D9C">
        <w:t xml:space="preserve">a on whether they have employees working for them </w:t>
      </w:r>
      <w:r w:rsidR="00585FED">
        <w:t>or whether</w:t>
      </w:r>
      <w:r w:rsidR="00DC7D9C">
        <w:t xml:space="preserve"> they manage or supervise other employees, </w:t>
      </w:r>
      <w:r>
        <w:t>they were then asked questions</w:t>
      </w:r>
      <w:r w:rsidR="00C873F8">
        <w:t xml:space="preserve"> d_q08</w:t>
      </w:r>
      <w:r>
        <w:t>b</w:t>
      </w:r>
      <w:r w:rsidR="00C873F8">
        <w:t xml:space="preserve"> and d_q0</w:t>
      </w:r>
      <w:r>
        <w:t>7</w:t>
      </w:r>
      <w:r w:rsidR="00C873F8">
        <w:t>b</w:t>
      </w:r>
      <w:r w:rsidR="00DC7D9C">
        <w:t xml:space="preserve"> on the number of employees </w:t>
      </w:r>
      <w:r w:rsidR="00585FED">
        <w:t>or</w:t>
      </w:r>
      <w:r w:rsidR="00DC7D9C">
        <w:t xml:space="preserve"> people that they supervise</w:t>
      </w:r>
      <w:r>
        <w:t xml:space="preserve">. </w:t>
      </w:r>
      <w:r w:rsidR="00DC7D9C">
        <w:t xml:space="preserve">We use those four questions to generate a more general variable ranging from 0 to 100 and measuring </w:t>
      </w:r>
      <w:r w:rsidR="00585FED">
        <w:t xml:space="preserve">the </w:t>
      </w:r>
      <w:r w:rsidR="00DC7D9C">
        <w:t xml:space="preserve">managing of others. In order to do so, we first assigned a value of 20 to workers who responded positively to question d_q08a and/or d_q07a and </w:t>
      </w:r>
      <w:r w:rsidR="00DC7D9C" w:rsidRPr="0091610A">
        <w:t>a value of 0 to those who responded negatively</w:t>
      </w:r>
      <w:r w:rsidR="00585FED">
        <w:t xml:space="preserve"> to </w:t>
      </w:r>
      <w:r w:rsidR="00741B77">
        <w:t>both</w:t>
      </w:r>
      <w:r w:rsidR="00585FED">
        <w:t xml:space="preserve"> questions</w:t>
      </w:r>
      <w:r w:rsidR="00DC7D9C">
        <w:t xml:space="preserve">. We then </w:t>
      </w:r>
      <w:r w:rsidR="00FF610B">
        <w:t>multiplied</w:t>
      </w:r>
      <w:r w:rsidR="00DC7D9C">
        <w:t xml:space="preserve"> question</w:t>
      </w:r>
      <w:r w:rsidR="00FF610B">
        <w:t>s d_q08b and d_q07b</w:t>
      </w:r>
      <w:r w:rsidR="00DC7D9C">
        <w:t xml:space="preserve"> </w:t>
      </w:r>
      <w:r w:rsidR="00FF610B">
        <w:t xml:space="preserve">by 20 and assigned this new value to workers who responded to the questions. </w:t>
      </w:r>
      <w:r w:rsidR="0099014A">
        <w:t>The managing task index was then constructed by taking the average betwe</w:t>
      </w:r>
      <w:r w:rsidR="00585FED">
        <w:t>en this new normalized variable</w:t>
      </w:r>
      <w:r w:rsidR="0099014A">
        <w:t xml:space="preserve"> and the (normalized) variable f_q03b.</w:t>
      </w:r>
    </w:p>
    <w:p w14:paraId="7A604295" w14:textId="04F0B258" w:rsidR="00083653" w:rsidRPr="0091610A" w:rsidRDefault="00083653" w:rsidP="00C144D7">
      <w:pPr>
        <w:spacing w:line="264" w:lineRule="auto"/>
        <w:jc w:val="both"/>
        <w:rPr>
          <w:u w:val="single"/>
        </w:rPr>
      </w:pPr>
      <w:r w:rsidRPr="0091610A">
        <w:rPr>
          <w:u w:val="single"/>
        </w:rPr>
        <w:t xml:space="preserve">B. </w:t>
      </w:r>
      <w:r>
        <w:rPr>
          <w:u w:val="single"/>
        </w:rPr>
        <w:t>Linear trend coefficients and the d</w:t>
      </w:r>
      <w:r w:rsidRPr="0091610A">
        <w:rPr>
          <w:u w:val="single"/>
        </w:rPr>
        <w:t>ecomposition</w:t>
      </w:r>
      <w:r>
        <w:rPr>
          <w:u w:val="single"/>
        </w:rPr>
        <w:t xml:space="preserve"> analysis</w:t>
      </w:r>
    </w:p>
    <w:p w14:paraId="59E74E41" w14:textId="77777777" w:rsidR="00083653" w:rsidRDefault="00083653" w:rsidP="00083653">
      <w:pPr>
        <w:jc w:val="both"/>
      </w:pPr>
      <w:r>
        <w:rPr>
          <w:rFonts w:eastAsiaTheme="minorEastAsia"/>
        </w:rPr>
        <w:t xml:space="preserve">The </w:t>
      </w:r>
      <w:r>
        <w:t>linear trend coefficients are obtained from the following regression that was performed for each different task index separately:</w:t>
      </w:r>
    </w:p>
    <w:p w14:paraId="19B204D5" w14:textId="77777777" w:rsidR="00083653" w:rsidRPr="00BF0116" w:rsidRDefault="00B24C18" w:rsidP="00083653">
      <w:pPr>
        <w:jc w:val="both"/>
      </w:pPr>
      <m:oMathPara>
        <m:oMath>
          <m:sSub>
            <m:sSubPr>
              <m:ctrlPr>
                <w:rPr>
                  <w:rFonts w:ascii="Cambria Math" w:hAnsi="Cambria Math"/>
                  <w:i/>
                </w:rPr>
              </m:ctrlPr>
            </m:sSubPr>
            <m:e>
              <m:r>
                <m:rPr>
                  <m:nor/>
                </m:rPr>
                <w:rPr>
                  <w:rFonts w:ascii="Cambria Math" w:hAnsi="Cambria Math"/>
                </w:rPr>
                <m:t>task index</m:t>
              </m:r>
              <m:ctrlPr>
                <w:rPr>
                  <w:rFonts w:ascii="Cambria Math" w:hAnsi="Cambria Math"/>
                </w:rPr>
              </m:ctrlP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j,0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j,1</m:t>
              </m:r>
            </m:sub>
          </m:sSub>
          <m:r>
            <m:rPr>
              <m:nor/>
            </m:rPr>
            <w:rPr>
              <w:rFonts w:ascii="Cambria Math" w:hAnsi="Cambria Math"/>
            </w:rPr>
            <m:t>year</m:t>
          </m:r>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j</m:t>
              </m:r>
            </m:sub>
          </m:sSub>
        </m:oMath>
      </m:oMathPara>
    </w:p>
    <w:p w14:paraId="5D702476" w14:textId="77777777" w:rsidR="00083653" w:rsidRDefault="00083653" w:rsidP="00083653">
      <w:pPr>
        <w:jc w:val="both"/>
        <w:rPr>
          <w:rFonts w:eastAsiaTheme="minorEastAsia"/>
        </w:rPr>
      </w:pPr>
      <w:r>
        <w:rPr>
          <w:rFonts w:eastAsiaTheme="minorEastAsia"/>
        </w:rPr>
        <w:t xml:space="preserve">where </w:t>
      </w:r>
      <m:oMath>
        <m:r>
          <w:rPr>
            <w:rFonts w:ascii="Cambria Math" w:eastAsiaTheme="minorEastAsia" w:hAnsi="Cambria Math"/>
          </w:rPr>
          <m:t>j</m:t>
        </m:r>
      </m:oMath>
      <w:r>
        <w:rPr>
          <w:rFonts w:eastAsiaTheme="minorEastAsia"/>
        </w:rPr>
        <w:t xml:space="preserve"> represents the different task indices and </w:t>
      </w:r>
      <m:oMath>
        <m:r>
          <w:rPr>
            <w:rFonts w:ascii="Cambria Math" w:hAnsi="Cambria Math"/>
          </w:rPr>
          <m:t>ϵ</m:t>
        </m:r>
      </m:oMath>
      <w:r>
        <w:rPr>
          <w:rFonts w:eastAsiaTheme="minorEastAsia"/>
        </w:rPr>
        <w:t xml:space="preserve"> is the error term.</w:t>
      </w:r>
    </w:p>
    <w:p w14:paraId="3233AED7" w14:textId="56F01541" w:rsidR="00083653" w:rsidRPr="00CB4730" w:rsidRDefault="00083653" w:rsidP="00083653">
      <w:pPr>
        <w:jc w:val="both"/>
        <w:rPr>
          <w:rFonts w:eastAsiaTheme="minorEastAsia"/>
        </w:rPr>
      </w:pPr>
      <w:r>
        <w:rPr>
          <w:rFonts w:eastAsiaTheme="minorEastAsia"/>
        </w:rPr>
        <w:t>The different element</w:t>
      </w:r>
      <w:r w:rsidR="0024776D">
        <w:rPr>
          <w:rFonts w:eastAsiaTheme="minorEastAsia"/>
        </w:rPr>
        <w:t>s</w:t>
      </w:r>
      <w:r>
        <w:rPr>
          <w:rFonts w:eastAsiaTheme="minorEastAsia"/>
        </w:rPr>
        <w:t xml:space="preserve"> of the decomposition analysis are calculated using</w:t>
      </w:r>
      <w:r w:rsidRPr="00CB4730">
        <w:rPr>
          <w:rFonts w:eastAsiaTheme="minorEastAsia"/>
        </w:rPr>
        <w:t xml:space="preserve"> the following formula:</w:t>
      </w:r>
    </w:p>
    <w:p w14:paraId="03C73E22" w14:textId="77777777" w:rsidR="00083653" w:rsidRPr="00D26A1E" w:rsidRDefault="00B24C18" w:rsidP="00083653">
      <w:pPr>
        <w:rPr>
          <w:rFonts w:eastAsiaTheme="minorEastAsia"/>
          <w:color w:val="FF0000"/>
        </w:rPr>
      </w:pPr>
      <m:oMathPara>
        <m:oMath>
          <m:sSub>
            <m:sSubPr>
              <m:ctrlPr>
                <w:rPr>
                  <w:rFonts w:ascii="Cambria Math" w:eastAsiaTheme="minorEastAsia" w:hAnsi="Cambria Math"/>
                  <w:i/>
                </w:rPr>
              </m:ctrlPr>
            </m:sSubPr>
            <m:e>
              <m:acc>
                <m:accPr>
                  <m:chr m:val="̅"/>
                  <m:ctrlPr>
                    <w:rPr>
                      <w:rFonts w:ascii="Cambria Math" w:eastAsiaTheme="minorEastAsia" w:hAnsi="Cambria Math"/>
                    </w:rPr>
                  </m:ctrlPr>
                </m:accPr>
                <m:e>
                  <m:r>
                    <m:rPr>
                      <m:nor/>
                    </m:rPr>
                    <w:rPr>
                      <w:rFonts w:ascii="Cambria Math" w:eastAsiaTheme="minorEastAsia" w:hAnsi="Cambria Math"/>
                    </w:rPr>
                    <m:t>task</m:t>
                  </m:r>
                </m:e>
              </m:acc>
              <m:ctrlPr>
                <w:rPr>
                  <w:rFonts w:ascii="Cambria Math" w:eastAsiaTheme="minorEastAsia" w:hAnsi="Cambria Math"/>
                </w:rPr>
              </m:ctrlPr>
            </m:e>
            <m:sub>
              <m:r>
                <w:rPr>
                  <w:rFonts w:ascii="Cambria Math" w:eastAsiaTheme="minorEastAsia" w:hAnsi="Cambria Math"/>
                </w:rPr>
                <m:t>j,2021</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rPr>
                  </m:ctrlPr>
                </m:accPr>
                <m:e>
                  <m:r>
                    <m:rPr>
                      <m:nor/>
                    </m:rPr>
                    <w:rPr>
                      <w:rFonts w:ascii="Cambria Math" w:eastAsiaTheme="minorEastAsia" w:hAnsi="Cambria Math"/>
                    </w:rPr>
                    <m:t>task</m:t>
                  </m:r>
                </m:e>
              </m:acc>
              <m:ctrlPr>
                <w:rPr>
                  <w:rFonts w:ascii="Cambria Math" w:eastAsiaTheme="minorEastAsia" w:hAnsi="Cambria Math"/>
                </w:rPr>
              </m:ctrlPr>
            </m:e>
            <m:sub>
              <m:r>
                <w:rPr>
                  <w:rFonts w:ascii="Cambria Math" w:eastAsiaTheme="minorEastAsia" w:hAnsi="Cambria Math"/>
                </w:rPr>
                <m:t>j,1995</m:t>
              </m:r>
            </m:sub>
          </m:sSub>
          <m:r>
            <w:rPr>
              <w:rFonts w:ascii="Cambria Math" w:eastAsiaTheme="minorEastAsia" w:hAnsi="Cambria Math"/>
            </w:rPr>
            <m:t>=</m:t>
          </m:r>
          <m:nary>
            <m:naryPr>
              <m:chr m:val="∑"/>
              <m:limLoc m:val="subSup"/>
              <m:supHide m:val="1"/>
              <m:ctrlPr>
                <w:rPr>
                  <w:rFonts w:ascii="Cambria Math" w:eastAsiaTheme="minorEastAsia" w:hAnsi="Cambria Math"/>
                  <w:i/>
                </w:rPr>
              </m:ctrlPr>
            </m:naryPr>
            <m:sub>
              <m:r>
                <w:rPr>
                  <w:rFonts w:ascii="Cambria Math" w:eastAsiaTheme="minorEastAsia" w:hAnsi="Cambria Math"/>
                </w:rPr>
                <m:t>o</m:t>
              </m:r>
            </m:sub>
            <m:sup/>
            <m:e>
              <m:d>
                <m:dPr>
                  <m:ctrlPr>
                    <w:rPr>
                      <w:rFonts w:ascii="Cambria Math" w:eastAsiaTheme="minorEastAsia" w:hAnsi="Cambria Math"/>
                      <w:i/>
                    </w:rPr>
                  </m:ctrlPr>
                </m:dPr>
                <m:e>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Cambria Math" w:eastAsiaTheme="minorEastAsia" w:hAnsi="Cambria Math"/>
                            </w:rPr>
                            <m:t>task</m:t>
                          </m:r>
                          <m:ctrlPr>
                            <w:rPr>
                              <w:rFonts w:ascii="Cambria Math" w:eastAsiaTheme="minorEastAsia" w:hAnsi="Cambria Math"/>
                            </w:rPr>
                          </m:ctrlPr>
                        </m:e>
                        <m:sub>
                          <m:r>
                            <w:rPr>
                              <w:rFonts w:ascii="Cambria Math" w:eastAsiaTheme="minorEastAsia" w:hAnsi="Cambria Math"/>
                            </w:rPr>
                            <m:t>oj,2021</m:t>
                          </m:r>
                        </m:sub>
                      </m:sSub>
                      <m:r>
                        <w:rPr>
                          <w:rFonts w:ascii="Cambria Math" w:eastAsiaTheme="minorEastAsia" w:hAnsi="Cambria Math"/>
                        </w:rPr>
                        <m:t>×</m:t>
                      </m:r>
                      <m:r>
                        <m:rPr>
                          <m:nor/>
                        </m:rPr>
                        <w:rPr>
                          <w:rFonts w:ascii="Cambria Math" w:eastAsiaTheme="minorEastAsia" w:hAnsi="Cambria Math"/>
                        </w:rPr>
                        <m:t>W</m:t>
                      </m:r>
                      <m:ctrlPr>
                        <w:rPr>
                          <w:rFonts w:ascii="Cambria Math" w:eastAsiaTheme="minorEastAsia" w:hAnsi="Cambria Math"/>
                        </w:rPr>
                      </m:ctrlPr>
                    </m:e>
                    <m:sub>
                      <m:r>
                        <w:rPr>
                          <w:rFonts w:ascii="Cambria Math" w:eastAsiaTheme="minorEastAsia" w:hAnsi="Cambria Math"/>
                        </w:rPr>
                        <m:t>o,2021</m:t>
                      </m:r>
                    </m:sub>
                  </m:sSub>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Cambria Math" w:eastAsiaTheme="minorEastAsia" w:hAnsi="Cambria Math"/>
                            </w:rPr>
                            <m:t>task</m:t>
                          </m:r>
                          <m:ctrlPr>
                            <w:rPr>
                              <w:rFonts w:ascii="Cambria Math" w:eastAsiaTheme="minorEastAsia" w:hAnsi="Cambria Math"/>
                            </w:rPr>
                          </m:ctrlPr>
                        </m:e>
                        <m:sub>
                          <m:r>
                            <w:rPr>
                              <w:rFonts w:ascii="Cambria Math" w:eastAsiaTheme="minorEastAsia" w:hAnsi="Cambria Math"/>
                            </w:rPr>
                            <m:t>oj,1995</m:t>
                          </m:r>
                        </m:sub>
                      </m:sSub>
                      <m:r>
                        <w:rPr>
                          <w:rFonts w:ascii="Cambria Math" w:eastAsiaTheme="minorEastAsia" w:hAnsi="Cambria Math"/>
                        </w:rPr>
                        <m:t>×</m:t>
                      </m:r>
                      <m:r>
                        <m:rPr>
                          <m:nor/>
                        </m:rPr>
                        <w:rPr>
                          <w:rFonts w:ascii="Cambria Math" w:eastAsiaTheme="minorEastAsia" w:hAnsi="Cambria Math"/>
                        </w:rPr>
                        <m:t>W</m:t>
                      </m:r>
                      <m:ctrlPr>
                        <w:rPr>
                          <w:rFonts w:ascii="Cambria Math" w:eastAsiaTheme="minorEastAsia" w:hAnsi="Cambria Math"/>
                        </w:rPr>
                      </m:ctrlPr>
                    </m:e>
                    <m:sub>
                      <m:r>
                        <w:rPr>
                          <w:rFonts w:ascii="Cambria Math" w:eastAsiaTheme="minorEastAsia" w:hAnsi="Cambria Math"/>
                        </w:rPr>
                        <m:t>o,1995</m:t>
                      </m:r>
                    </m:sub>
                  </m:sSub>
                </m:e>
              </m:d>
            </m:e>
          </m:nary>
          <m:r>
            <m:rPr>
              <m:sty m:val="p"/>
            </m:rPr>
            <w:rPr>
              <w:rFonts w:ascii="Cambria Math" w:eastAsiaTheme="minorEastAsia" w:hAnsi="Cambria Math"/>
            </w:rPr>
            <w:br/>
          </m:r>
        </m:oMath>
        <m:oMath>
          <m:sSub>
            <m:sSubPr>
              <m:ctrlPr>
                <w:rPr>
                  <w:rFonts w:ascii="Cambria Math" w:eastAsiaTheme="minorEastAsia" w:hAnsi="Cambria Math"/>
                  <w:i/>
                </w:rPr>
              </m:ctrlPr>
            </m:sSubPr>
            <m:e>
              <m:r>
                <m:rPr>
                  <m:nor/>
                </m:rPr>
                <w:rPr>
                  <w:rFonts w:ascii="Cambria Math" w:eastAsiaTheme="minorEastAsia" w:hAnsi="Cambria Math"/>
                </w:rPr>
                <m:t>within</m:t>
              </m:r>
            </m:e>
            <m:sub>
              <m:r>
                <w:rPr>
                  <w:rFonts w:ascii="Cambria Math" w:eastAsiaTheme="minorEastAsia" w:hAnsi="Cambria Math"/>
                </w:rPr>
                <m:t>j</m:t>
              </m:r>
            </m:sub>
          </m:sSub>
          <m:r>
            <w:rPr>
              <w:rFonts w:ascii="Cambria Math" w:eastAsiaTheme="minorEastAsia" w:hAnsi="Cambria Math"/>
            </w:rPr>
            <m:t>=</m:t>
          </m:r>
          <m:nary>
            <m:naryPr>
              <m:chr m:val="∑"/>
              <m:limLoc m:val="subSup"/>
              <m:supHide m:val="1"/>
              <m:ctrlPr>
                <w:rPr>
                  <w:rFonts w:ascii="Cambria Math" w:eastAsiaTheme="minorEastAsia" w:hAnsi="Cambria Math"/>
                  <w:i/>
                </w:rPr>
              </m:ctrlPr>
            </m:naryPr>
            <m:sub>
              <m:r>
                <w:rPr>
                  <w:rFonts w:ascii="Cambria Math" w:eastAsiaTheme="minorEastAsia" w:hAnsi="Cambria Math"/>
                </w:rPr>
                <m:t>o</m:t>
              </m:r>
            </m:sub>
            <m:sup/>
            <m:e>
              <m:d>
                <m:dPr>
                  <m:ctrlPr>
                    <w:rPr>
                      <w:rFonts w:ascii="Cambria Math" w:eastAsiaTheme="minorEastAsia" w:hAnsi="Cambria Math"/>
                      <w:i/>
                    </w:rPr>
                  </m:ctrlPr>
                </m:dPr>
                <m:e>
                  <m:sSub>
                    <m:sSubPr>
                      <m:ctrlPr>
                        <w:rPr>
                          <w:rFonts w:ascii="Cambria Math" w:eastAsiaTheme="minorEastAsia" w:hAnsi="Cambria Math"/>
                          <w:i/>
                        </w:rPr>
                      </m:ctrlPr>
                    </m:sSubPr>
                    <m:e>
                      <m:r>
                        <m:rPr>
                          <m:nor/>
                        </m:rPr>
                        <w:rPr>
                          <w:rFonts w:ascii="Cambria Math" w:eastAsiaTheme="minorEastAsia" w:hAnsi="Cambria Math"/>
                        </w:rPr>
                        <m:t>W</m:t>
                      </m:r>
                      <m:ctrlPr>
                        <w:rPr>
                          <w:rFonts w:ascii="Cambria Math" w:eastAsiaTheme="minorEastAsia" w:hAnsi="Cambria Math"/>
                        </w:rPr>
                      </m:ctrlPr>
                    </m:e>
                    <m:sub>
                      <m:r>
                        <w:rPr>
                          <w:rFonts w:ascii="Cambria Math" w:eastAsiaTheme="minorEastAsia" w:hAnsi="Cambria Math"/>
                        </w:rPr>
                        <m:t>o,1995</m:t>
                      </m:r>
                    </m:sub>
                  </m:sSub>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task</m:t>
                      </m:r>
                      <m:ctrlPr>
                        <w:rPr>
                          <w:rFonts w:ascii="Cambria Math" w:eastAsiaTheme="minorEastAsia" w:hAnsi="Cambria Math"/>
                        </w:rPr>
                      </m:ctrlPr>
                    </m:e>
                    <m:sub>
                      <m:r>
                        <w:rPr>
                          <w:rFonts w:ascii="Cambria Math" w:eastAsiaTheme="minorEastAsia" w:hAnsi="Cambria Math"/>
                        </w:rPr>
                        <m:t>oj</m:t>
                      </m:r>
                    </m:sub>
                  </m:sSub>
                </m:e>
              </m:d>
            </m:e>
          </m:nary>
          <m:r>
            <m:rPr>
              <m:sty m:val="p"/>
            </m:rPr>
            <w:rPr>
              <w:rFonts w:ascii="Cambria Math" w:eastAsiaTheme="minorEastAsia" w:hAnsi="Cambria Math"/>
            </w:rPr>
            <w:br/>
          </m:r>
        </m:oMath>
        <m:oMath>
          <m:sSub>
            <m:sSubPr>
              <m:ctrlPr>
                <w:rPr>
                  <w:rFonts w:ascii="Cambria Math" w:eastAsiaTheme="minorEastAsia" w:hAnsi="Cambria Math"/>
                  <w:i/>
                </w:rPr>
              </m:ctrlPr>
            </m:sSubPr>
            <m:e>
              <m:r>
                <m:rPr>
                  <m:nor/>
                </m:rPr>
                <w:rPr>
                  <w:rFonts w:ascii="Cambria Math" w:eastAsiaTheme="minorEastAsia" w:hAnsi="Cambria Math"/>
                </w:rPr>
                <m:t>between</m:t>
              </m:r>
            </m:e>
            <m:sub>
              <m:r>
                <w:rPr>
                  <w:rFonts w:ascii="Cambria Math" w:eastAsiaTheme="minorEastAsia" w:hAnsi="Cambria Math"/>
                </w:rPr>
                <m:t>j</m:t>
              </m:r>
            </m:sub>
          </m:sSub>
          <m:r>
            <w:rPr>
              <w:rFonts w:ascii="Cambria Math" w:eastAsiaTheme="minorEastAsia" w:hAnsi="Cambria Math"/>
            </w:rPr>
            <m:t>=</m:t>
          </m:r>
          <m:nary>
            <m:naryPr>
              <m:chr m:val="∑"/>
              <m:limLoc m:val="subSup"/>
              <m:supHide m:val="1"/>
              <m:ctrlPr>
                <w:rPr>
                  <w:rFonts w:ascii="Cambria Math" w:eastAsiaTheme="minorEastAsia" w:hAnsi="Cambria Math"/>
                  <w:i/>
                </w:rPr>
              </m:ctrlPr>
            </m:naryPr>
            <m:sub>
              <m:r>
                <w:rPr>
                  <w:rFonts w:ascii="Cambria Math" w:eastAsiaTheme="minorEastAsia" w:hAnsi="Cambria Math"/>
                </w:rPr>
                <m:t>o</m:t>
              </m:r>
            </m:sub>
            <m:sup/>
            <m:e>
              <m:d>
                <m:dPr>
                  <m:ctrlPr>
                    <w:rPr>
                      <w:rFonts w:ascii="Cambria Math" w:eastAsiaTheme="minorEastAsia" w:hAnsi="Cambria Math"/>
                      <w:i/>
                    </w:rPr>
                  </m:ctrlPr>
                </m:dPr>
                <m:e>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W</m:t>
                      </m:r>
                      <m:ctrlPr>
                        <w:rPr>
                          <w:rFonts w:ascii="Cambria Math" w:eastAsiaTheme="minorEastAsia" w:hAnsi="Cambria Math"/>
                        </w:rPr>
                      </m:ctrlP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task</m:t>
                      </m:r>
                      <m:ctrlPr>
                        <w:rPr>
                          <w:rFonts w:ascii="Cambria Math" w:eastAsiaTheme="minorEastAsia" w:hAnsi="Cambria Math"/>
                        </w:rPr>
                      </m:ctrlPr>
                    </m:e>
                    <m:sub>
                      <m:r>
                        <w:rPr>
                          <w:rFonts w:ascii="Cambria Math" w:eastAsiaTheme="minorEastAsia" w:hAnsi="Cambria Math"/>
                        </w:rPr>
                        <m:t>oj,1995</m:t>
                      </m:r>
                    </m:sub>
                  </m:sSub>
                </m:e>
              </m:d>
            </m:e>
          </m:nary>
          <m:r>
            <m:rPr>
              <m:sty m:val="p"/>
            </m:rPr>
            <w:rPr>
              <w:rFonts w:ascii="Cambria Math" w:eastAsiaTheme="minorEastAsia" w:hAnsi="Cambria Math"/>
            </w:rPr>
            <w:br/>
          </m:r>
        </m:oMath>
        <m:oMath>
          <m:sSub>
            <m:sSubPr>
              <m:ctrlPr>
                <w:rPr>
                  <w:rFonts w:ascii="Cambria Math" w:eastAsiaTheme="minorEastAsia" w:hAnsi="Cambria Math"/>
                  <w:i/>
                </w:rPr>
              </m:ctrlPr>
            </m:sSubPr>
            <m:e>
              <m:r>
                <m:rPr>
                  <m:nor/>
                </m:rPr>
                <w:rPr>
                  <w:rFonts w:ascii="Cambria Math" w:eastAsiaTheme="minorEastAsia" w:hAnsi="Cambria Math"/>
                </w:rPr>
                <m:t>res</m:t>
              </m:r>
            </m:e>
            <m:sub>
              <m:r>
                <w:rPr>
                  <w:rFonts w:ascii="Cambria Math" w:eastAsiaTheme="minorEastAsia" w:hAnsi="Cambria Math"/>
                </w:rPr>
                <m:t>j</m:t>
              </m:r>
            </m:sub>
          </m:sSub>
          <m:r>
            <w:rPr>
              <w:rFonts w:ascii="Cambria Math" w:eastAsiaTheme="minorEastAsia" w:hAnsi="Cambria Math"/>
            </w:rPr>
            <m:t>=</m:t>
          </m:r>
          <m:nary>
            <m:naryPr>
              <m:chr m:val="∑"/>
              <m:limLoc m:val="subSup"/>
              <m:supHide m:val="1"/>
              <m:ctrlPr>
                <w:rPr>
                  <w:rFonts w:ascii="Cambria Math" w:eastAsiaTheme="minorEastAsia" w:hAnsi="Cambria Math"/>
                  <w:i/>
                </w:rPr>
              </m:ctrlPr>
            </m:naryPr>
            <m:sub>
              <m:r>
                <w:rPr>
                  <w:rFonts w:ascii="Cambria Math" w:eastAsiaTheme="minorEastAsia" w:hAnsi="Cambria Math"/>
                </w:rPr>
                <m:t>o</m:t>
              </m:r>
            </m:sub>
            <m:sup/>
            <m:e>
              <m:d>
                <m:dPr>
                  <m:ctrlPr>
                    <w:rPr>
                      <w:rFonts w:ascii="Cambria Math" w:eastAsiaTheme="minorEastAsia" w:hAnsi="Cambria Math"/>
                      <w:i/>
                    </w:rPr>
                  </m:ctrlPr>
                </m:dPr>
                <m:e>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W</m:t>
                      </m:r>
                      <m:ctrlPr>
                        <w:rPr>
                          <w:rFonts w:ascii="Cambria Math" w:eastAsiaTheme="minorEastAsia" w:hAnsi="Cambria Math"/>
                        </w:rPr>
                      </m:ctrlP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task</m:t>
                      </m:r>
                      <m:ctrlPr>
                        <w:rPr>
                          <w:rFonts w:ascii="Cambria Math" w:eastAsiaTheme="minorEastAsia" w:hAnsi="Cambria Math"/>
                        </w:rPr>
                      </m:ctrlPr>
                    </m:e>
                    <m:sub>
                      <m:r>
                        <w:rPr>
                          <w:rFonts w:ascii="Cambria Math" w:eastAsiaTheme="minorEastAsia" w:hAnsi="Cambria Math"/>
                        </w:rPr>
                        <m:t>oj</m:t>
                      </m:r>
                    </m:sub>
                  </m:sSub>
                </m:e>
              </m:d>
            </m:e>
          </m:nary>
        </m:oMath>
      </m:oMathPara>
    </w:p>
    <w:p w14:paraId="0DA75188" w14:textId="77777777" w:rsidR="00083653" w:rsidRDefault="00083653" w:rsidP="00083653">
      <w:pPr>
        <w:jc w:val="both"/>
        <w:rPr>
          <w:rFonts w:eastAsiaTheme="minorEastAsia"/>
        </w:rPr>
      </w:pPr>
      <w:r>
        <w:rPr>
          <w:rFonts w:eastAsiaTheme="minorEastAsia"/>
        </w:rPr>
        <w:t>where</w:t>
      </w:r>
      <w:r w:rsidRPr="0091610A">
        <w:rPr>
          <w:rFonts w:eastAsiaTheme="minorEastAsia"/>
        </w:rPr>
        <w:t xml:space="preserve"> </w:t>
      </w:r>
      <m:oMath>
        <m:r>
          <w:rPr>
            <w:rFonts w:ascii="Cambria Math" w:eastAsiaTheme="minorEastAsia" w:hAnsi="Cambria Math"/>
          </w:rPr>
          <m:t>o</m:t>
        </m:r>
      </m:oMath>
      <w:r w:rsidRPr="0091610A">
        <w:rPr>
          <w:rFonts w:eastAsiaTheme="minorEastAsia"/>
        </w:rPr>
        <w:t xml:space="preserve"> </w:t>
      </w:r>
      <w:r>
        <w:rPr>
          <w:rFonts w:eastAsiaTheme="minorEastAsia"/>
        </w:rPr>
        <w:t xml:space="preserve">represent the ISCO-08 occupations at the one digit and </w:t>
      </w:r>
      <m:oMath>
        <m:r>
          <w:rPr>
            <w:rFonts w:ascii="Cambria Math" w:eastAsiaTheme="minorEastAsia" w:hAnsi="Cambria Math"/>
          </w:rPr>
          <m:t>j</m:t>
        </m:r>
      </m:oMath>
      <w:r w:rsidRPr="0091610A">
        <w:rPr>
          <w:rFonts w:eastAsiaTheme="minorEastAsia"/>
        </w:rPr>
        <w:t xml:space="preserve"> </w:t>
      </w:r>
      <w:r>
        <w:rPr>
          <w:rFonts w:eastAsiaTheme="minorEastAsia"/>
        </w:rPr>
        <w:t>represent the different tasks indices</w:t>
      </w:r>
      <w:r w:rsidRPr="0091610A">
        <w:rPr>
          <w:rFonts w:eastAsiaTheme="minorEastAsia"/>
        </w:rPr>
        <w:t xml:space="preserve">. </w:t>
      </w:r>
      <m:oMath>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task</m:t>
            </m:r>
            <m:ctrlPr>
              <w:rPr>
                <w:rFonts w:ascii="Cambria Math" w:eastAsiaTheme="minorEastAsia" w:hAnsi="Cambria Math"/>
              </w:rPr>
            </m:ctrlPr>
          </m:e>
          <m:sub>
            <m:r>
              <w:rPr>
                <w:rFonts w:ascii="Cambria Math" w:eastAsiaTheme="minorEastAsia" w:hAnsi="Cambria Math"/>
              </w:rPr>
              <m:t>oj</m:t>
            </m:r>
          </m:sub>
        </m:sSub>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task</m:t>
            </m:r>
            <m:ctrlPr>
              <w:rPr>
                <w:rFonts w:ascii="Cambria Math" w:eastAsiaTheme="minorEastAsia" w:hAnsi="Cambria Math"/>
              </w:rPr>
            </m:ctrlPr>
          </m:e>
          <m:sub>
            <m:r>
              <w:rPr>
                <w:rFonts w:ascii="Cambria Math" w:eastAsiaTheme="minorEastAsia" w:hAnsi="Cambria Math"/>
              </w:rPr>
              <m:t>oj,2021</m:t>
            </m:r>
          </m:sub>
        </m:sSub>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task</m:t>
            </m:r>
            <m:ctrlPr>
              <w:rPr>
                <w:rFonts w:ascii="Cambria Math" w:eastAsiaTheme="minorEastAsia" w:hAnsi="Cambria Math"/>
              </w:rPr>
            </m:ctrlPr>
          </m:e>
          <m:sub>
            <m:r>
              <w:rPr>
                <w:rFonts w:ascii="Cambria Math" w:eastAsiaTheme="minorEastAsia" w:hAnsi="Cambria Math"/>
              </w:rPr>
              <m:t>oj,1995</m:t>
            </m:r>
          </m:sub>
        </m:sSub>
      </m:oMath>
      <w:r>
        <w:rPr>
          <w:rFonts w:eastAsiaTheme="minorEastAsia"/>
        </w:rPr>
        <w:t xml:space="preserve"> represent the change in the task index </w:t>
      </w:r>
      <m:oMath>
        <m:r>
          <w:rPr>
            <w:rFonts w:ascii="Cambria Math" w:eastAsiaTheme="minorEastAsia" w:hAnsi="Cambria Math"/>
          </w:rPr>
          <m:t>j</m:t>
        </m:r>
      </m:oMath>
      <w:r>
        <w:rPr>
          <w:rFonts w:eastAsiaTheme="minorEastAsia"/>
        </w:rPr>
        <w:t xml:space="preserve"> and occupation </w:t>
      </w:r>
      <m:oMath>
        <m:r>
          <w:rPr>
            <w:rFonts w:ascii="Cambria Math" w:eastAsiaTheme="minorEastAsia" w:hAnsi="Cambria Math"/>
          </w:rPr>
          <m:t>o</m:t>
        </m:r>
      </m:oMath>
      <w:r w:rsidRPr="0091610A">
        <w:rPr>
          <w:rFonts w:eastAsiaTheme="minorEastAsia"/>
        </w:rPr>
        <w:t xml:space="preserve"> </w:t>
      </w:r>
      <w:r>
        <w:rPr>
          <w:rFonts w:eastAsiaTheme="minorEastAsia"/>
        </w:rPr>
        <w:t>and</w:t>
      </w:r>
      <w:r w:rsidRPr="0091610A">
        <w:rPr>
          <w:rFonts w:eastAsiaTheme="minorEastAsia"/>
        </w:rPr>
        <w:t xml:space="preserve"> </w:t>
      </w:r>
      <m:oMath>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W</m:t>
            </m:r>
            <m:ctrlPr>
              <w:rPr>
                <w:rFonts w:ascii="Cambria Math" w:eastAsiaTheme="minorEastAsia" w:hAnsi="Cambria Math"/>
              </w:rPr>
            </m:ctrlP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o,2021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o,1995</m:t>
            </m:r>
          </m:sub>
        </m:sSub>
      </m:oMath>
      <w:r w:rsidRPr="0091610A">
        <w:rPr>
          <w:rFonts w:eastAsiaTheme="minorEastAsia"/>
        </w:rPr>
        <w:t xml:space="preserve"> </w:t>
      </w:r>
      <w:r>
        <w:rPr>
          <w:rFonts w:eastAsiaTheme="minorEastAsia"/>
        </w:rPr>
        <w:t>represent the change in the share of employment in occupation</w:t>
      </w:r>
      <w:r w:rsidRPr="0091610A">
        <w:rPr>
          <w:rFonts w:eastAsiaTheme="minorEastAsia"/>
        </w:rPr>
        <w:t xml:space="preserve"> </w:t>
      </w:r>
      <m:oMath>
        <m:r>
          <w:rPr>
            <w:rFonts w:ascii="Cambria Math" w:eastAsiaTheme="minorEastAsia" w:hAnsi="Cambria Math"/>
          </w:rPr>
          <m:t>o</m:t>
        </m:r>
      </m:oMath>
      <w:r w:rsidRPr="0091610A">
        <w:rPr>
          <w:rFonts w:eastAsiaTheme="minorEastAsia"/>
        </w:rPr>
        <w:t>.</w:t>
      </w:r>
      <w:r>
        <w:rPr>
          <w:rFonts w:eastAsiaTheme="minorEastAsia"/>
        </w:rPr>
        <w:t xml:space="preserve"> </w:t>
      </w:r>
    </w:p>
    <w:p w14:paraId="66EF8434" w14:textId="77777777" w:rsidR="00083653" w:rsidRPr="0091610A" w:rsidRDefault="00083653" w:rsidP="00083653">
      <w:pPr>
        <w:spacing w:before="160"/>
        <w:rPr>
          <w:u w:val="single"/>
        </w:rPr>
      </w:pPr>
      <w:r>
        <w:rPr>
          <w:u w:val="single"/>
        </w:rPr>
        <w:t>C</w:t>
      </w:r>
      <w:r w:rsidRPr="0091610A">
        <w:rPr>
          <w:u w:val="single"/>
        </w:rPr>
        <w:t>. Variables definition</w:t>
      </w:r>
    </w:p>
    <w:p w14:paraId="26EA33EE" w14:textId="67C7BF60" w:rsidR="00083653" w:rsidRPr="0091610A" w:rsidRDefault="00083653" w:rsidP="00083653">
      <w:pPr>
        <w:spacing w:before="160"/>
        <w:jc w:val="both"/>
      </w:pPr>
      <w:r w:rsidRPr="0091610A">
        <w:t xml:space="preserve">This sections provides the variables definitions. Table </w:t>
      </w:r>
      <w:r>
        <w:t>C</w:t>
      </w:r>
      <w:r w:rsidRPr="0091610A">
        <w:t>.1</w:t>
      </w:r>
      <w:r>
        <w:t xml:space="preserve"> and C.2</w:t>
      </w:r>
      <w:r w:rsidRPr="0091610A">
        <w:t xml:space="preserve"> gives information on the variables used to construct the task indices and Table </w:t>
      </w:r>
      <w:r>
        <w:t>C</w:t>
      </w:r>
      <w:r w:rsidRPr="0091610A">
        <w:t>.</w:t>
      </w:r>
      <w:r>
        <w:t>3</w:t>
      </w:r>
      <w:r w:rsidRPr="0091610A">
        <w:t xml:space="preserve"> provides the ISCO-88 and ISCO-08 classifications. The EWCS contains information on ISCO-88 at the 1 digit between 1995 and 2015 and at the 2 digits between 2000 and 2015. It also contains information on ISCO-08 at the 1 digit and 2 digits between 2010 and 2021. Harmonizing the two classification is complicated because there is no exact correspondence between the codes. Yet, the two classification are approximativ</w:t>
      </w:r>
      <w:r w:rsidR="00007DEA">
        <w:t>ely identical at the 1 digit.</w:t>
      </w:r>
      <w:r w:rsidRPr="0091610A">
        <w:t xml:space="preserve"> </w:t>
      </w:r>
      <w:r w:rsidR="00007DEA">
        <w:t>W</w:t>
      </w:r>
      <w:r w:rsidRPr="0091610A">
        <w:t xml:space="preserve">e thus use both classifications interchangeably at the 1 digit. </w:t>
      </w:r>
      <w:r w:rsidR="008A60D7">
        <w:t xml:space="preserve">The PIAAC data only contains </w:t>
      </w:r>
      <w:r w:rsidR="00BC5967">
        <w:t xml:space="preserve">information on </w:t>
      </w:r>
      <w:r w:rsidR="008A60D7">
        <w:t>the ISCO-08 classification.</w:t>
      </w:r>
    </w:p>
    <w:p w14:paraId="77A2501D" w14:textId="77777777" w:rsidR="00083653" w:rsidRPr="00D26A1E" w:rsidRDefault="00083653" w:rsidP="00083653">
      <w:pPr>
        <w:spacing w:after="0" w:line="264" w:lineRule="auto"/>
        <w:jc w:val="center"/>
        <w:rPr>
          <w:u w:val="single"/>
          <w:lang w:val="fr-BE"/>
        </w:rPr>
      </w:pPr>
      <w:r w:rsidRPr="00D26A1E">
        <w:rPr>
          <w:u w:val="single"/>
          <w:lang w:val="fr-BE"/>
        </w:rPr>
        <w:t>Table C.1: Variables description (EWCS)</w:t>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160"/>
        <w:gridCol w:w="7200"/>
      </w:tblGrid>
      <w:tr w:rsidR="00083653" w:rsidRPr="0091610A" w14:paraId="64F45C8F" w14:textId="77777777" w:rsidTr="00147040">
        <w:trPr>
          <w:jc w:val="center"/>
        </w:trPr>
        <w:tc>
          <w:tcPr>
            <w:tcW w:w="1440" w:type="dxa"/>
            <w:tcBorders>
              <w:top w:val="single" w:sz="4" w:space="0" w:color="auto"/>
              <w:left w:val="single" w:sz="4" w:space="0" w:color="auto"/>
              <w:bottom w:val="single" w:sz="4" w:space="0" w:color="auto"/>
            </w:tcBorders>
            <w:vAlign w:val="bottom"/>
          </w:tcPr>
          <w:p w14:paraId="28E86EC5"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EWCS variables</w:t>
            </w:r>
          </w:p>
        </w:tc>
        <w:tc>
          <w:tcPr>
            <w:tcW w:w="2160" w:type="dxa"/>
            <w:tcBorders>
              <w:top w:val="single" w:sz="4" w:space="0" w:color="auto"/>
              <w:bottom w:val="single" w:sz="4" w:space="0" w:color="auto"/>
            </w:tcBorders>
            <w:vAlign w:val="bottom"/>
          </w:tcPr>
          <w:p w14:paraId="77EE51F5"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RENAMED</w:t>
            </w:r>
          </w:p>
        </w:tc>
        <w:tc>
          <w:tcPr>
            <w:tcW w:w="7200" w:type="dxa"/>
            <w:tcBorders>
              <w:top w:val="single" w:sz="4" w:space="0" w:color="auto"/>
              <w:bottom w:val="single" w:sz="4" w:space="0" w:color="auto"/>
              <w:right w:val="single" w:sz="4" w:space="0" w:color="auto"/>
            </w:tcBorders>
            <w:vAlign w:val="bottom"/>
          </w:tcPr>
          <w:p w14:paraId="0CCB0E68"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TEXT DESCRIPTION</w:t>
            </w:r>
          </w:p>
        </w:tc>
      </w:tr>
      <w:tr w:rsidR="00083653" w:rsidRPr="0091610A" w14:paraId="5E5E2DA1" w14:textId="77777777" w:rsidTr="002F2897">
        <w:trPr>
          <w:jc w:val="center"/>
        </w:trPr>
        <w:tc>
          <w:tcPr>
            <w:tcW w:w="10800" w:type="dxa"/>
            <w:gridSpan w:val="3"/>
            <w:tcBorders>
              <w:top w:val="single" w:sz="4" w:space="0" w:color="auto"/>
              <w:left w:val="single" w:sz="4" w:space="0" w:color="auto"/>
              <w:right w:val="single" w:sz="4" w:space="0" w:color="auto"/>
            </w:tcBorders>
            <w:vAlign w:val="center"/>
          </w:tcPr>
          <w:p w14:paraId="0D8FBD4F" w14:textId="77777777" w:rsidR="00083653" w:rsidRPr="0091610A" w:rsidRDefault="00083653" w:rsidP="00083653">
            <w:pPr>
              <w:spacing w:line="264" w:lineRule="auto"/>
              <w:rPr>
                <w:rFonts w:cstheme="minorHAnsi"/>
                <w:sz w:val="18"/>
                <w:szCs w:val="18"/>
              </w:rPr>
            </w:pPr>
            <w:r w:rsidRPr="0091610A">
              <w:rPr>
                <w:rFonts w:cstheme="minorHAnsi"/>
                <w:sz w:val="18"/>
                <w:szCs w:val="18"/>
              </w:rPr>
              <w:t>Physical</w:t>
            </w:r>
          </w:p>
        </w:tc>
      </w:tr>
      <w:tr w:rsidR="00083653" w:rsidRPr="0091610A" w14:paraId="5B74F021" w14:textId="77777777" w:rsidTr="00586009">
        <w:trPr>
          <w:trHeight w:val="20"/>
          <w:jc w:val="center"/>
        </w:trPr>
        <w:tc>
          <w:tcPr>
            <w:tcW w:w="1440" w:type="dxa"/>
            <w:tcBorders>
              <w:left w:val="single" w:sz="4" w:space="0" w:color="auto"/>
            </w:tcBorders>
          </w:tcPr>
          <w:p w14:paraId="5E096097"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q30a</w:t>
            </w:r>
          </w:p>
        </w:tc>
        <w:tc>
          <w:tcPr>
            <w:tcW w:w="2160" w:type="dxa"/>
          </w:tcPr>
          <w:p w14:paraId="28CB584C"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tiring</w:t>
            </w:r>
          </w:p>
        </w:tc>
        <w:tc>
          <w:tcPr>
            <w:tcW w:w="7200" w:type="dxa"/>
            <w:tcBorders>
              <w:right w:val="single" w:sz="4" w:space="0" w:color="auto"/>
            </w:tcBorders>
          </w:tcPr>
          <w:p w14:paraId="1C07347A" w14:textId="77777777" w:rsidR="00083653" w:rsidRPr="0091610A" w:rsidRDefault="00083653" w:rsidP="00083653">
            <w:pPr>
              <w:spacing w:line="264" w:lineRule="auto"/>
              <w:rPr>
                <w:rFonts w:cstheme="minorHAnsi"/>
                <w:b/>
                <w:sz w:val="18"/>
                <w:szCs w:val="18"/>
              </w:rPr>
            </w:pPr>
            <w:r w:rsidRPr="0091610A">
              <w:rPr>
                <w:rFonts w:cstheme="minorHAnsi"/>
                <w:color w:val="000000"/>
                <w:sz w:val="18"/>
                <w:szCs w:val="18"/>
              </w:rPr>
              <w:t>Please tell me, using the same scale, does your main paid job involve Tiring or painful positions?</w:t>
            </w:r>
          </w:p>
        </w:tc>
      </w:tr>
      <w:tr w:rsidR="00083653" w:rsidRPr="0091610A" w14:paraId="75417EAF" w14:textId="77777777" w:rsidTr="00586009">
        <w:trPr>
          <w:trHeight w:val="20"/>
          <w:jc w:val="center"/>
        </w:trPr>
        <w:tc>
          <w:tcPr>
            <w:tcW w:w="1440" w:type="dxa"/>
            <w:tcBorders>
              <w:left w:val="single" w:sz="4" w:space="0" w:color="auto"/>
            </w:tcBorders>
          </w:tcPr>
          <w:p w14:paraId="302D0A97"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q30b</w:t>
            </w:r>
          </w:p>
        </w:tc>
        <w:tc>
          <w:tcPr>
            <w:tcW w:w="2160" w:type="dxa"/>
          </w:tcPr>
          <w:p w14:paraId="4AFC0C36"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lifting</w:t>
            </w:r>
          </w:p>
        </w:tc>
        <w:tc>
          <w:tcPr>
            <w:tcW w:w="7200" w:type="dxa"/>
            <w:tcBorders>
              <w:right w:val="single" w:sz="4" w:space="0" w:color="auto"/>
            </w:tcBorders>
          </w:tcPr>
          <w:p w14:paraId="426D46CA" w14:textId="77777777" w:rsidR="00083653" w:rsidRPr="0091610A" w:rsidRDefault="00083653" w:rsidP="00083653">
            <w:pPr>
              <w:spacing w:line="264" w:lineRule="auto"/>
              <w:rPr>
                <w:rFonts w:cstheme="minorHAnsi"/>
                <w:b/>
                <w:sz w:val="18"/>
                <w:szCs w:val="18"/>
              </w:rPr>
            </w:pPr>
            <w:r w:rsidRPr="0091610A">
              <w:rPr>
                <w:rFonts w:cstheme="minorHAnsi"/>
                <w:color w:val="000000"/>
                <w:sz w:val="18"/>
                <w:szCs w:val="18"/>
              </w:rPr>
              <w:t>Please tell me, using the same scale, does your main paid job involve Lifting or moving people?</w:t>
            </w:r>
          </w:p>
        </w:tc>
      </w:tr>
      <w:tr w:rsidR="00083653" w:rsidRPr="0091610A" w14:paraId="506A3385" w14:textId="77777777" w:rsidTr="00586009">
        <w:trPr>
          <w:trHeight w:val="20"/>
          <w:jc w:val="center"/>
        </w:trPr>
        <w:tc>
          <w:tcPr>
            <w:tcW w:w="1440" w:type="dxa"/>
            <w:tcBorders>
              <w:left w:val="single" w:sz="4" w:space="0" w:color="auto"/>
            </w:tcBorders>
          </w:tcPr>
          <w:p w14:paraId="6CA5EE77"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q30c</w:t>
            </w:r>
          </w:p>
        </w:tc>
        <w:tc>
          <w:tcPr>
            <w:tcW w:w="2160" w:type="dxa"/>
          </w:tcPr>
          <w:p w14:paraId="34BA44D7"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hloads</w:t>
            </w:r>
          </w:p>
        </w:tc>
        <w:tc>
          <w:tcPr>
            <w:tcW w:w="7200" w:type="dxa"/>
            <w:tcBorders>
              <w:right w:val="single" w:sz="4" w:space="0" w:color="auto"/>
            </w:tcBorders>
          </w:tcPr>
          <w:p w14:paraId="68EFBE73" w14:textId="77777777" w:rsidR="00083653" w:rsidRPr="0091610A" w:rsidRDefault="00083653" w:rsidP="00083653">
            <w:pPr>
              <w:spacing w:line="264" w:lineRule="auto"/>
              <w:rPr>
                <w:rFonts w:cstheme="minorHAnsi"/>
                <w:b/>
                <w:sz w:val="18"/>
                <w:szCs w:val="18"/>
              </w:rPr>
            </w:pPr>
            <w:r w:rsidRPr="0091610A">
              <w:rPr>
                <w:rFonts w:cstheme="minorHAnsi"/>
                <w:color w:val="000000"/>
                <w:sz w:val="18"/>
                <w:szCs w:val="18"/>
              </w:rPr>
              <w:t>Please tell me, using the same scale, does your main paid job involve Carrying or moving heavy loads?</w:t>
            </w:r>
          </w:p>
        </w:tc>
      </w:tr>
      <w:tr w:rsidR="00083653" w:rsidRPr="0091610A" w14:paraId="4D3DCB66" w14:textId="77777777" w:rsidTr="00586009">
        <w:trPr>
          <w:trHeight w:val="20"/>
          <w:jc w:val="center"/>
        </w:trPr>
        <w:tc>
          <w:tcPr>
            <w:tcW w:w="1440" w:type="dxa"/>
            <w:tcBorders>
              <w:left w:val="single" w:sz="4" w:space="0" w:color="auto"/>
              <w:bottom w:val="single" w:sz="4" w:space="0" w:color="auto"/>
            </w:tcBorders>
          </w:tcPr>
          <w:p w14:paraId="154744D1" w14:textId="77777777" w:rsidR="00083653" w:rsidRPr="0091610A" w:rsidRDefault="00083653" w:rsidP="00083653">
            <w:pPr>
              <w:spacing w:line="264" w:lineRule="auto"/>
              <w:jc w:val="center"/>
              <w:rPr>
                <w:rFonts w:cstheme="minorHAnsi"/>
                <w:sz w:val="18"/>
                <w:szCs w:val="18"/>
                <w:u w:val="single"/>
              </w:rPr>
            </w:pPr>
            <w:r w:rsidRPr="0091610A">
              <w:rPr>
                <w:rFonts w:cstheme="minorHAnsi"/>
                <w:sz w:val="18"/>
                <w:szCs w:val="18"/>
              </w:rPr>
              <w:t>q24d</w:t>
            </w:r>
          </w:p>
        </w:tc>
        <w:tc>
          <w:tcPr>
            <w:tcW w:w="2160" w:type="dxa"/>
            <w:tcBorders>
              <w:bottom w:val="single" w:sz="4" w:space="0" w:color="auto"/>
            </w:tcBorders>
          </w:tcPr>
          <w:p w14:paraId="6A27D50C"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standing</w:t>
            </w:r>
          </w:p>
        </w:tc>
        <w:tc>
          <w:tcPr>
            <w:tcW w:w="7200" w:type="dxa"/>
            <w:tcBorders>
              <w:bottom w:val="single" w:sz="4" w:space="0" w:color="auto"/>
              <w:right w:val="single" w:sz="4" w:space="0" w:color="auto"/>
            </w:tcBorders>
          </w:tcPr>
          <w:p w14:paraId="1525265F" w14:textId="77777777" w:rsidR="00083653" w:rsidRPr="0091610A" w:rsidRDefault="00083653" w:rsidP="00083653">
            <w:pPr>
              <w:spacing w:line="264" w:lineRule="auto"/>
              <w:rPr>
                <w:rFonts w:cstheme="minorHAnsi"/>
                <w:color w:val="000000"/>
                <w:sz w:val="18"/>
                <w:szCs w:val="18"/>
              </w:rPr>
            </w:pPr>
            <w:r w:rsidRPr="0091610A">
              <w:rPr>
                <w:rFonts w:cstheme="minorHAnsi"/>
                <w:sz w:val="18"/>
                <w:szCs w:val="18"/>
              </w:rPr>
              <w:t>Please tell me, using the same scale, does your main paid job involve Standing?</w:t>
            </w:r>
          </w:p>
        </w:tc>
      </w:tr>
      <w:tr w:rsidR="00083653" w:rsidRPr="0091610A" w14:paraId="5C918BF2" w14:textId="77777777" w:rsidTr="002F2897">
        <w:trPr>
          <w:jc w:val="center"/>
        </w:trPr>
        <w:tc>
          <w:tcPr>
            <w:tcW w:w="10800" w:type="dxa"/>
            <w:gridSpan w:val="3"/>
            <w:tcBorders>
              <w:top w:val="single" w:sz="4" w:space="0" w:color="auto"/>
              <w:left w:val="single" w:sz="4" w:space="0" w:color="auto"/>
              <w:right w:val="single" w:sz="4" w:space="0" w:color="auto"/>
            </w:tcBorders>
            <w:vAlign w:val="center"/>
          </w:tcPr>
          <w:p w14:paraId="56B0ED6E" w14:textId="77777777" w:rsidR="00083653" w:rsidRPr="0091610A" w:rsidRDefault="00083653" w:rsidP="00083653">
            <w:pPr>
              <w:spacing w:line="264" w:lineRule="auto"/>
              <w:rPr>
                <w:rFonts w:cstheme="minorHAnsi"/>
                <w:sz w:val="18"/>
                <w:szCs w:val="18"/>
              </w:rPr>
            </w:pPr>
            <w:r w:rsidRPr="0091610A">
              <w:rPr>
                <w:rFonts w:cstheme="minorHAnsi"/>
                <w:sz w:val="18"/>
                <w:szCs w:val="18"/>
              </w:rPr>
              <w:t>Information gathering and evaluation</w:t>
            </w:r>
          </w:p>
        </w:tc>
      </w:tr>
      <w:tr w:rsidR="00083653" w:rsidRPr="0091610A" w14:paraId="412B819A" w14:textId="77777777" w:rsidTr="00586009">
        <w:trPr>
          <w:jc w:val="center"/>
        </w:trPr>
        <w:tc>
          <w:tcPr>
            <w:tcW w:w="1440" w:type="dxa"/>
            <w:tcBorders>
              <w:left w:val="single" w:sz="4" w:space="0" w:color="auto"/>
            </w:tcBorders>
          </w:tcPr>
          <w:p w14:paraId="56B2ADD6"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q53e</w:t>
            </w:r>
          </w:p>
        </w:tc>
        <w:tc>
          <w:tcPr>
            <w:tcW w:w="2160" w:type="dxa"/>
          </w:tcPr>
          <w:p w14:paraId="1FC3CC4D"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complex</w:t>
            </w:r>
          </w:p>
        </w:tc>
        <w:tc>
          <w:tcPr>
            <w:tcW w:w="7200" w:type="dxa"/>
            <w:tcBorders>
              <w:right w:val="single" w:sz="4" w:space="0" w:color="auto"/>
            </w:tcBorders>
            <w:vAlign w:val="center"/>
          </w:tcPr>
          <w:p w14:paraId="35816C7B" w14:textId="77777777" w:rsidR="00083653" w:rsidRPr="0091610A" w:rsidRDefault="00083653" w:rsidP="00083653">
            <w:pPr>
              <w:spacing w:line="264" w:lineRule="auto"/>
              <w:rPr>
                <w:rFonts w:cstheme="minorHAnsi"/>
                <w:sz w:val="18"/>
                <w:szCs w:val="18"/>
              </w:rPr>
            </w:pPr>
            <w:r w:rsidRPr="0091610A">
              <w:rPr>
                <w:rFonts w:cstheme="minorHAnsi"/>
                <w:color w:val="000000"/>
                <w:sz w:val="18"/>
                <w:szCs w:val="18"/>
              </w:rPr>
              <w:t>Generally, does your main paid job involve complex tasks?</w:t>
            </w:r>
          </w:p>
        </w:tc>
      </w:tr>
      <w:tr w:rsidR="00083653" w:rsidRPr="0091610A" w14:paraId="386C9AB5" w14:textId="77777777" w:rsidTr="00586009">
        <w:trPr>
          <w:jc w:val="center"/>
        </w:trPr>
        <w:tc>
          <w:tcPr>
            <w:tcW w:w="1440" w:type="dxa"/>
            <w:tcBorders>
              <w:left w:val="single" w:sz="4" w:space="0" w:color="auto"/>
              <w:bottom w:val="single" w:sz="4" w:space="0" w:color="auto"/>
            </w:tcBorders>
          </w:tcPr>
          <w:p w14:paraId="3D17BF65"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q53f</w:t>
            </w:r>
          </w:p>
        </w:tc>
        <w:tc>
          <w:tcPr>
            <w:tcW w:w="2160" w:type="dxa"/>
            <w:tcBorders>
              <w:bottom w:val="single" w:sz="4" w:space="0" w:color="auto"/>
            </w:tcBorders>
          </w:tcPr>
          <w:p w14:paraId="53166659"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learning</w:t>
            </w:r>
          </w:p>
        </w:tc>
        <w:tc>
          <w:tcPr>
            <w:tcW w:w="7200" w:type="dxa"/>
            <w:tcBorders>
              <w:bottom w:val="single" w:sz="4" w:space="0" w:color="auto"/>
              <w:right w:val="single" w:sz="4" w:space="0" w:color="auto"/>
            </w:tcBorders>
            <w:vAlign w:val="center"/>
          </w:tcPr>
          <w:p w14:paraId="1D614A50" w14:textId="77777777" w:rsidR="00083653" w:rsidRPr="0091610A" w:rsidRDefault="00083653" w:rsidP="00083653">
            <w:pPr>
              <w:spacing w:line="264" w:lineRule="auto"/>
              <w:rPr>
                <w:rFonts w:cstheme="minorHAnsi"/>
                <w:sz w:val="18"/>
                <w:szCs w:val="18"/>
              </w:rPr>
            </w:pPr>
            <w:r w:rsidRPr="0091610A">
              <w:rPr>
                <w:rFonts w:cstheme="minorHAnsi"/>
                <w:color w:val="000000"/>
                <w:sz w:val="18"/>
                <w:szCs w:val="18"/>
              </w:rPr>
              <w:t>Generally, does your main paid job involve learning new things?</w:t>
            </w:r>
          </w:p>
        </w:tc>
      </w:tr>
      <w:tr w:rsidR="00083653" w:rsidRPr="0091610A" w14:paraId="4634934F" w14:textId="77777777" w:rsidTr="002F2897">
        <w:trPr>
          <w:jc w:val="center"/>
        </w:trPr>
        <w:tc>
          <w:tcPr>
            <w:tcW w:w="10800" w:type="dxa"/>
            <w:gridSpan w:val="3"/>
            <w:tcBorders>
              <w:top w:val="single" w:sz="4" w:space="0" w:color="auto"/>
              <w:left w:val="single" w:sz="4" w:space="0" w:color="auto"/>
              <w:right w:val="single" w:sz="4" w:space="0" w:color="auto"/>
            </w:tcBorders>
            <w:vAlign w:val="center"/>
          </w:tcPr>
          <w:p w14:paraId="3977DBB5" w14:textId="77777777" w:rsidR="00083653" w:rsidRPr="0091610A" w:rsidRDefault="00083653" w:rsidP="00083653">
            <w:pPr>
              <w:spacing w:line="264" w:lineRule="auto"/>
              <w:rPr>
                <w:rFonts w:cstheme="minorHAnsi"/>
                <w:color w:val="000000"/>
                <w:sz w:val="18"/>
                <w:szCs w:val="18"/>
              </w:rPr>
            </w:pPr>
            <w:r w:rsidRPr="0091610A">
              <w:rPr>
                <w:rFonts w:cstheme="minorHAnsi"/>
                <w:sz w:val="18"/>
                <w:szCs w:val="18"/>
              </w:rPr>
              <w:t>Creativity</w:t>
            </w:r>
          </w:p>
        </w:tc>
      </w:tr>
      <w:tr w:rsidR="00083653" w:rsidRPr="0091610A" w14:paraId="6705488E" w14:textId="77777777" w:rsidTr="00586009">
        <w:trPr>
          <w:jc w:val="center"/>
        </w:trPr>
        <w:tc>
          <w:tcPr>
            <w:tcW w:w="1440" w:type="dxa"/>
            <w:tcBorders>
              <w:left w:val="single" w:sz="4" w:space="0" w:color="auto"/>
            </w:tcBorders>
          </w:tcPr>
          <w:p w14:paraId="6A040E65"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q53c</w:t>
            </w:r>
          </w:p>
        </w:tc>
        <w:tc>
          <w:tcPr>
            <w:tcW w:w="2160" w:type="dxa"/>
          </w:tcPr>
          <w:p w14:paraId="38A92A95"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problems</w:t>
            </w:r>
          </w:p>
        </w:tc>
        <w:tc>
          <w:tcPr>
            <w:tcW w:w="7200" w:type="dxa"/>
            <w:tcBorders>
              <w:right w:val="single" w:sz="4" w:space="0" w:color="auto"/>
            </w:tcBorders>
          </w:tcPr>
          <w:p w14:paraId="4CD37390"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Generally, does your main paid job involve solving unforeseen problems on your own?</w:t>
            </w:r>
          </w:p>
        </w:tc>
      </w:tr>
      <w:tr w:rsidR="00083653" w:rsidRPr="0091610A" w14:paraId="6911491B" w14:textId="77777777" w:rsidTr="00586009">
        <w:trPr>
          <w:jc w:val="center"/>
        </w:trPr>
        <w:tc>
          <w:tcPr>
            <w:tcW w:w="1440" w:type="dxa"/>
            <w:tcBorders>
              <w:left w:val="single" w:sz="4" w:space="0" w:color="auto"/>
              <w:bottom w:val="single" w:sz="4" w:space="0" w:color="auto"/>
            </w:tcBorders>
          </w:tcPr>
          <w:p w14:paraId="50BD6958"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q61i</w:t>
            </w:r>
          </w:p>
        </w:tc>
        <w:tc>
          <w:tcPr>
            <w:tcW w:w="2160" w:type="dxa"/>
            <w:tcBorders>
              <w:bottom w:val="single" w:sz="4" w:space="0" w:color="auto"/>
            </w:tcBorders>
          </w:tcPr>
          <w:p w14:paraId="0D7F352E"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ownid</w:t>
            </w:r>
          </w:p>
        </w:tc>
        <w:tc>
          <w:tcPr>
            <w:tcW w:w="7200" w:type="dxa"/>
            <w:tcBorders>
              <w:bottom w:val="single" w:sz="4" w:space="0" w:color="auto"/>
              <w:right w:val="single" w:sz="4" w:space="0" w:color="auto"/>
            </w:tcBorders>
          </w:tcPr>
          <w:p w14:paraId="6427E1E0"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Please select the response which best describes your work situation: You are able to apply your own ideas in your work.</w:t>
            </w:r>
          </w:p>
        </w:tc>
      </w:tr>
      <w:tr w:rsidR="00083653" w:rsidRPr="0091610A" w14:paraId="2DC6510F" w14:textId="77777777" w:rsidTr="002F2897">
        <w:trPr>
          <w:jc w:val="center"/>
        </w:trPr>
        <w:tc>
          <w:tcPr>
            <w:tcW w:w="10800" w:type="dxa"/>
            <w:gridSpan w:val="3"/>
            <w:tcBorders>
              <w:top w:val="single" w:sz="4" w:space="0" w:color="auto"/>
              <w:left w:val="single" w:sz="4" w:space="0" w:color="auto"/>
              <w:right w:val="single" w:sz="4" w:space="0" w:color="auto"/>
            </w:tcBorders>
            <w:vAlign w:val="center"/>
          </w:tcPr>
          <w:p w14:paraId="572E7EE1" w14:textId="77777777" w:rsidR="00083653" w:rsidRPr="0091610A" w:rsidRDefault="00083653" w:rsidP="00083653">
            <w:pPr>
              <w:spacing w:line="264" w:lineRule="auto"/>
              <w:rPr>
                <w:rFonts w:cstheme="minorHAnsi"/>
                <w:color w:val="000000"/>
                <w:sz w:val="18"/>
                <w:szCs w:val="18"/>
              </w:rPr>
            </w:pPr>
            <w:r w:rsidRPr="0091610A">
              <w:rPr>
                <w:rFonts w:cstheme="minorHAnsi"/>
                <w:sz w:val="18"/>
                <w:szCs w:val="18"/>
              </w:rPr>
              <w:t>Social</w:t>
            </w:r>
          </w:p>
        </w:tc>
      </w:tr>
      <w:tr w:rsidR="00083653" w:rsidRPr="0091610A" w14:paraId="28552980" w14:textId="77777777" w:rsidTr="00586009">
        <w:trPr>
          <w:jc w:val="center"/>
        </w:trPr>
        <w:tc>
          <w:tcPr>
            <w:tcW w:w="1440" w:type="dxa"/>
            <w:tcBorders>
              <w:left w:val="single" w:sz="4" w:space="0" w:color="auto"/>
              <w:bottom w:val="single" w:sz="4" w:space="0" w:color="auto"/>
            </w:tcBorders>
          </w:tcPr>
          <w:p w14:paraId="2C2085B1"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q30f</w:t>
            </w:r>
          </w:p>
        </w:tc>
        <w:tc>
          <w:tcPr>
            <w:tcW w:w="2160" w:type="dxa"/>
            <w:tcBorders>
              <w:bottom w:val="single" w:sz="4" w:space="0" w:color="auto"/>
            </w:tcBorders>
          </w:tcPr>
          <w:p w14:paraId="76B59796"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customers</w:t>
            </w:r>
          </w:p>
        </w:tc>
        <w:tc>
          <w:tcPr>
            <w:tcW w:w="7200" w:type="dxa"/>
            <w:tcBorders>
              <w:bottom w:val="single" w:sz="4" w:space="0" w:color="auto"/>
              <w:right w:val="single" w:sz="4" w:space="0" w:color="auto"/>
            </w:tcBorders>
          </w:tcPr>
          <w:p w14:paraId="2F854FDA"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 xml:space="preserve">Please tell me, using the same scale, does your main paid job involve Dealing directly with people who are not employees at your workplace such as customers, passengers, pupils, patients etc.? </w:t>
            </w:r>
          </w:p>
        </w:tc>
      </w:tr>
      <w:tr w:rsidR="00083653" w:rsidRPr="0091610A" w14:paraId="5576F227" w14:textId="77777777" w:rsidTr="002F2897">
        <w:trPr>
          <w:jc w:val="center"/>
        </w:trPr>
        <w:tc>
          <w:tcPr>
            <w:tcW w:w="10800" w:type="dxa"/>
            <w:gridSpan w:val="3"/>
            <w:tcBorders>
              <w:top w:val="single" w:sz="4" w:space="0" w:color="auto"/>
              <w:left w:val="single" w:sz="4" w:space="0" w:color="auto"/>
              <w:right w:val="single" w:sz="4" w:space="0" w:color="auto"/>
            </w:tcBorders>
            <w:vAlign w:val="center"/>
          </w:tcPr>
          <w:p w14:paraId="6625DC07" w14:textId="77777777" w:rsidR="00083653" w:rsidRPr="0091610A" w:rsidRDefault="00083653" w:rsidP="00083653">
            <w:pPr>
              <w:spacing w:line="264" w:lineRule="auto"/>
              <w:rPr>
                <w:rFonts w:cstheme="minorHAnsi"/>
                <w:color w:val="000000"/>
                <w:sz w:val="18"/>
                <w:szCs w:val="18"/>
              </w:rPr>
            </w:pPr>
            <w:r w:rsidRPr="0091610A">
              <w:rPr>
                <w:rFonts w:cstheme="minorHAnsi"/>
                <w:sz w:val="18"/>
                <w:szCs w:val="18"/>
              </w:rPr>
              <w:t>Autonomy</w:t>
            </w:r>
          </w:p>
        </w:tc>
      </w:tr>
      <w:tr w:rsidR="00083653" w:rsidRPr="0091610A" w14:paraId="5CA03329" w14:textId="77777777" w:rsidTr="000D1971">
        <w:trPr>
          <w:jc w:val="center"/>
        </w:trPr>
        <w:tc>
          <w:tcPr>
            <w:tcW w:w="1440" w:type="dxa"/>
            <w:tcBorders>
              <w:left w:val="single" w:sz="4" w:space="0" w:color="auto"/>
            </w:tcBorders>
          </w:tcPr>
          <w:p w14:paraId="4F349470"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q42</w:t>
            </w:r>
          </w:p>
        </w:tc>
        <w:tc>
          <w:tcPr>
            <w:tcW w:w="2160" w:type="dxa"/>
          </w:tcPr>
          <w:p w14:paraId="2F2F7776"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timeflex</w:t>
            </w:r>
          </w:p>
        </w:tc>
        <w:tc>
          <w:tcPr>
            <w:tcW w:w="7200" w:type="dxa"/>
            <w:tcBorders>
              <w:right w:val="single" w:sz="4" w:space="0" w:color="auto"/>
            </w:tcBorders>
            <w:vAlign w:val="center"/>
          </w:tcPr>
          <w:p w14:paraId="4B06BD7D"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How are your working time arrangements set?</w:t>
            </w:r>
          </w:p>
        </w:tc>
      </w:tr>
      <w:tr w:rsidR="00083653" w:rsidRPr="0091610A" w14:paraId="4B365E56" w14:textId="77777777" w:rsidTr="000D1971">
        <w:trPr>
          <w:jc w:val="center"/>
        </w:trPr>
        <w:tc>
          <w:tcPr>
            <w:tcW w:w="1440" w:type="dxa"/>
            <w:tcBorders>
              <w:left w:val="single" w:sz="4" w:space="0" w:color="auto"/>
            </w:tcBorders>
          </w:tcPr>
          <w:p w14:paraId="08D78211"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q50a</w:t>
            </w:r>
          </w:p>
        </w:tc>
        <w:tc>
          <w:tcPr>
            <w:tcW w:w="2160" w:type="dxa"/>
          </w:tcPr>
          <w:p w14:paraId="4EA5754E"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constraint1</w:t>
            </w:r>
          </w:p>
        </w:tc>
        <w:tc>
          <w:tcPr>
            <w:tcW w:w="7200" w:type="dxa"/>
            <w:tcBorders>
              <w:right w:val="single" w:sz="4" w:space="0" w:color="auto"/>
            </w:tcBorders>
            <w:vAlign w:val="center"/>
          </w:tcPr>
          <w:p w14:paraId="3C9214D7"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On the whole, is your pace of work dependent on the work done by colleagues?</w:t>
            </w:r>
          </w:p>
        </w:tc>
      </w:tr>
      <w:tr w:rsidR="00083653" w:rsidRPr="0091610A" w14:paraId="31E5F078" w14:textId="77777777" w:rsidTr="000D1971">
        <w:trPr>
          <w:jc w:val="center"/>
        </w:trPr>
        <w:tc>
          <w:tcPr>
            <w:tcW w:w="1440" w:type="dxa"/>
            <w:tcBorders>
              <w:left w:val="single" w:sz="4" w:space="0" w:color="auto"/>
            </w:tcBorders>
          </w:tcPr>
          <w:p w14:paraId="7FCDE819"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q50b</w:t>
            </w:r>
          </w:p>
        </w:tc>
        <w:tc>
          <w:tcPr>
            <w:tcW w:w="2160" w:type="dxa"/>
          </w:tcPr>
          <w:p w14:paraId="194E05A3"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constraint2</w:t>
            </w:r>
          </w:p>
        </w:tc>
        <w:tc>
          <w:tcPr>
            <w:tcW w:w="7200" w:type="dxa"/>
            <w:tcBorders>
              <w:right w:val="single" w:sz="4" w:space="0" w:color="auto"/>
            </w:tcBorders>
            <w:vAlign w:val="center"/>
          </w:tcPr>
          <w:p w14:paraId="613B101C"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On the whole, is your pace of work dependent on direct demands from people such as customers, passengers, pupils, patients, etc.?</w:t>
            </w:r>
          </w:p>
        </w:tc>
      </w:tr>
      <w:tr w:rsidR="00083653" w:rsidRPr="0091610A" w14:paraId="33E7CDE2" w14:textId="77777777" w:rsidTr="000D1971">
        <w:trPr>
          <w:jc w:val="center"/>
        </w:trPr>
        <w:tc>
          <w:tcPr>
            <w:tcW w:w="1440" w:type="dxa"/>
            <w:tcBorders>
              <w:left w:val="single" w:sz="4" w:space="0" w:color="auto"/>
            </w:tcBorders>
          </w:tcPr>
          <w:p w14:paraId="5D46ED74"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q54a</w:t>
            </w:r>
          </w:p>
        </w:tc>
        <w:tc>
          <w:tcPr>
            <w:tcW w:w="2160" w:type="dxa"/>
          </w:tcPr>
          <w:p w14:paraId="05106E62"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choose1</w:t>
            </w:r>
          </w:p>
        </w:tc>
        <w:tc>
          <w:tcPr>
            <w:tcW w:w="7200" w:type="dxa"/>
            <w:tcBorders>
              <w:right w:val="single" w:sz="4" w:space="0" w:color="auto"/>
            </w:tcBorders>
            <w:vAlign w:val="center"/>
          </w:tcPr>
          <w:p w14:paraId="62676703"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Are you able to choose or change your order of tasks?</w:t>
            </w:r>
          </w:p>
        </w:tc>
      </w:tr>
      <w:tr w:rsidR="00083653" w:rsidRPr="0091610A" w14:paraId="1658B91F" w14:textId="77777777" w:rsidTr="000D1971">
        <w:trPr>
          <w:jc w:val="center"/>
        </w:trPr>
        <w:tc>
          <w:tcPr>
            <w:tcW w:w="1440" w:type="dxa"/>
            <w:tcBorders>
              <w:left w:val="single" w:sz="4" w:space="0" w:color="auto"/>
            </w:tcBorders>
          </w:tcPr>
          <w:p w14:paraId="5ED2313D"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q54b</w:t>
            </w:r>
          </w:p>
        </w:tc>
        <w:tc>
          <w:tcPr>
            <w:tcW w:w="2160" w:type="dxa"/>
          </w:tcPr>
          <w:p w14:paraId="40B7DEB5"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choose2</w:t>
            </w:r>
          </w:p>
        </w:tc>
        <w:tc>
          <w:tcPr>
            <w:tcW w:w="7200" w:type="dxa"/>
            <w:tcBorders>
              <w:right w:val="single" w:sz="4" w:space="0" w:color="auto"/>
            </w:tcBorders>
            <w:vAlign w:val="center"/>
          </w:tcPr>
          <w:p w14:paraId="68E78EA8"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Are you able to choose or change your methods of work?</w:t>
            </w:r>
          </w:p>
        </w:tc>
      </w:tr>
      <w:tr w:rsidR="00083653" w:rsidRPr="0091610A" w14:paraId="3C0743DE" w14:textId="77777777" w:rsidTr="000D1971">
        <w:trPr>
          <w:jc w:val="center"/>
        </w:trPr>
        <w:tc>
          <w:tcPr>
            <w:tcW w:w="1440" w:type="dxa"/>
            <w:tcBorders>
              <w:left w:val="single" w:sz="4" w:space="0" w:color="auto"/>
            </w:tcBorders>
          </w:tcPr>
          <w:p w14:paraId="64C297ED"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q54c</w:t>
            </w:r>
          </w:p>
        </w:tc>
        <w:tc>
          <w:tcPr>
            <w:tcW w:w="2160" w:type="dxa"/>
          </w:tcPr>
          <w:p w14:paraId="184B4BBF"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choose3</w:t>
            </w:r>
          </w:p>
        </w:tc>
        <w:tc>
          <w:tcPr>
            <w:tcW w:w="7200" w:type="dxa"/>
            <w:tcBorders>
              <w:right w:val="single" w:sz="4" w:space="0" w:color="auto"/>
            </w:tcBorders>
            <w:vAlign w:val="center"/>
          </w:tcPr>
          <w:p w14:paraId="1BA5A067"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Are you able to choose or change your speed or rate of work?</w:t>
            </w:r>
          </w:p>
        </w:tc>
      </w:tr>
      <w:tr w:rsidR="00083653" w:rsidRPr="0091610A" w14:paraId="2B7CBE32" w14:textId="77777777" w:rsidTr="000D1971">
        <w:trPr>
          <w:jc w:val="center"/>
        </w:trPr>
        <w:tc>
          <w:tcPr>
            <w:tcW w:w="1440" w:type="dxa"/>
            <w:tcBorders>
              <w:left w:val="single" w:sz="4" w:space="0" w:color="auto"/>
            </w:tcBorders>
          </w:tcPr>
          <w:p w14:paraId="7DC37B2E"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lastRenderedPageBreak/>
              <w:t>q61f</w:t>
            </w:r>
          </w:p>
        </w:tc>
        <w:tc>
          <w:tcPr>
            <w:tcW w:w="2160" w:type="dxa"/>
          </w:tcPr>
          <w:p w14:paraId="4F598441"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break</w:t>
            </w:r>
          </w:p>
        </w:tc>
        <w:tc>
          <w:tcPr>
            <w:tcW w:w="7200" w:type="dxa"/>
            <w:tcBorders>
              <w:right w:val="single" w:sz="4" w:space="0" w:color="auto"/>
            </w:tcBorders>
            <w:vAlign w:val="center"/>
          </w:tcPr>
          <w:p w14:paraId="383384DC"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Please select the response which best describes your work situation: You can take a break when you wish.</w:t>
            </w:r>
          </w:p>
        </w:tc>
      </w:tr>
      <w:tr w:rsidR="00083653" w:rsidRPr="0091610A" w14:paraId="192E3FB5" w14:textId="77777777" w:rsidTr="000D1971">
        <w:trPr>
          <w:jc w:val="center"/>
        </w:trPr>
        <w:tc>
          <w:tcPr>
            <w:tcW w:w="1440" w:type="dxa"/>
            <w:tcBorders>
              <w:left w:val="single" w:sz="4" w:space="0" w:color="auto"/>
              <w:bottom w:val="single" w:sz="4" w:space="0" w:color="auto"/>
            </w:tcBorders>
          </w:tcPr>
          <w:p w14:paraId="6B994892"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q47</w:t>
            </w:r>
          </w:p>
        </w:tc>
        <w:tc>
          <w:tcPr>
            <w:tcW w:w="2160" w:type="dxa"/>
            <w:tcBorders>
              <w:bottom w:val="single" w:sz="4" w:space="0" w:color="auto"/>
            </w:tcBorders>
          </w:tcPr>
          <w:p w14:paraId="72820305"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timeoff</w:t>
            </w:r>
          </w:p>
        </w:tc>
        <w:tc>
          <w:tcPr>
            <w:tcW w:w="7200" w:type="dxa"/>
            <w:tcBorders>
              <w:bottom w:val="single" w:sz="4" w:space="0" w:color="auto"/>
              <w:right w:val="single" w:sz="4" w:space="0" w:color="auto"/>
            </w:tcBorders>
            <w:vAlign w:val="center"/>
          </w:tcPr>
          <w:p w14:paraId="00BACBEF"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Would you say that for you arranging to take an hour or two off during working hours to take care of personal or family matters is...</w:t>
            </w:r>
          </w:p>
        </w:tc>
      </w:tr>
      <w:tr w:rsidR="00083653" w:rsidRPr="0091610A" w14:paraId="4D166E14" w14:textId="77777777" w:rsidTr="002F2897">
        <w:trPr>
          <w:jc w:val="center"/>
        </w:trPr>
        <w:tc>
          <w:tcPr>
            <w:tcW w:w="10800" w:type="dxa"/>
            <w:gridSpan w:val="3"/>
            <w:tcBorders>
              <w:top w:val="single" w:sz="4" w:space="0" w:color="auto"/>
              <w:left w:val="single" w:sz="4" w:space="0" w:color="auto"/>
              <w:right w:val="single" w:sz="4" w:space="0" w:color="auto"/>
            </w:tcBorders>
            <w:vAlign w:val="center"/>
          </w:tcPr>
          <w:p w14:paraId="1E4EB8DB" w14:textId="77777777" w:rsidR="00083653" w:rsidRPr="0091610A" w:rsidRDefault="00083653" w:rsidP="00083653">
            <w:pPr>
              <w:spacing w:line="264" w:lineRule="auto"/>
              <w:rPr>
                <w:rFonts w:cstheme="minorHAnsi"/>
                <w:color w:val="000000"/>
                <w:sz w:val="18"/>
                <w:szCs w:val="18"/>
              </w:rPr>
            </w:pPr>
            <w:r w:rsidRPr="0091610A">
              <w:rPr>
                <w:rFonts w:cstheme="minorHAnsi"/>
                <w:sz w:val="18"/>
                <w:szCs w:val="18"/>
              </w:rPr>
              <w:t>Teamwork</w:t>
            </w:r>
          </w:p>
        </w:tc>
      </w:tr>
      <w:tr w:rsidR="00083653" w:rsidRPr="0091610A" w14:paraId="3971119F" w14:textId="77777777" w:rsidTr="000D1971">
        <w:trPr>
          <w:jc w:val="center"/>
        </w:trPr>
        <w:tc>
          <w:tcPr>
            <w:tcW w:w="1440" w:type="dxa"/>
            <w:tcBorders>
              <w:left w:val="single" w:sz="4" w:space="0" w:color="auto"/>
            </w:tcBorders>
          </w:tcPr>
          <w:p w14:paraId="7089E684"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q58</w:t>
            </w:r>
          </w:p>
        </w:tc>
        <w:tc>
          <w:tcPr>
            <w:tcW w:w="2160" w:type="dxa"/>
          </w:tcPr>
          <w:p w14:paraId="755D5807"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team</w:t>
            </w:r>
          </w:p>
        </w:tc>
        <w:tc>
          <w:tcPr>
            <w:tcW w:w="7200" w:type="dxa"/>
            <w:tcBorders>
              <w:right w:val="single" w:sz="4" w:space="0" w:color="auto"/>
            </w:tcBorders>
            <w:vAlign w:val="center"/>
          </w:tcPr>
          <w:p w14:paraId="1906EAF9"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Do you work in a group or team that has common tasks and can plan its work?</w:t>
            </w:r>
          </w:p>
        </w:tc>
      </w:tr>
      <w:tr w:rsidR="00083653" w:rsidRPr="0091610A" w14:paraId="26608D62" w14:textId="77777777" w:rsidTr="000D1971">
        <w:trPr>
          <w:jc w:val="center"/>
        </w:trPr>
        <w:tc>
          <w:tcPr>
            <w:tcW w:w="1440" w:type="dxa"/>
            <w:tcBorders>
              <w:left w:val="single" w:sz="4" w:space="0" w:color="auto"/>
            </w:tcBorders>
          </w:tcPr>
          <w:p w14:paraId="41BDDF52"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q60a</w:t>
            </w:r>
          </w:p>
        </w:tc>
        <w:tc>
          <w:tcPr>
            <w:tcW w:w="2160" w:type="dxa"/>
          </w:tcPr>
          <w:p w14:paraId="2C2D2F79"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division</w:t>
            </w:r>
          </w:p>
        </w:tc>
        <w:tc>
          <w:tcPr>
            <w:tcW w:w="7200" w:type="dxa"/>
            <w:tcBorders>
              <w:right w:val="single" w:sz="4" w:space="0" w:color="auto"/>
            </w:tcBorders>
            <w:vAlign w:val="center"/>
          </w:tcPr>
          <w:p w14:paraId="5C82F0E6"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For the team in which you work mostly, do the members decide by themselves On the division of tasks?</w:t>
            </w:r>
          </w:p>
        </w:tc>
      </w:tr>
      <w:tr w:rsidR="00083653" w:rsidRPr="0091610A" w14:paraId="44D43032" w14:textId="77777777" w:rsidTr="000D1971">
        <w:trPr>
          <w:jc w:val="center"/>
        </w:trPr>
        <w:tc>
          <w:tcPr>
            <w:tcW w:w="1440" w:type="dxa"/>
            <w:tcBorders>
              <w:left w:val="single" w:sz="4" w:space="0" w:color="auto"/>
            </w:tcBorders>
          </w:tcPr>
          <w:p w14:paraId="611CBCAB"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q60b</w:t>
            </w:r>
          </w:p>
        </w:tc>
        <w:tc>
          <w:tcPr>
            <w:tcW w:w="2160" w:type="dxa"/>
          </w:tcPr>
          <w:p w14:paraId="267EE4AF"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head</w:t>
            </w:r>
          </w:p>
        </w:tc>
        <w:tc>
          <w:tcPr>
            <w:tcW w:w="7200" w:type="dxa"/>
            <w:tcBorders>
              <w:right w:val="single" w:sz="4" w:space="0" w:color="auto"/>
            </w:tcBorders>
            <w:vAlign w:val="center"/>
          </w:tcPr>
          <w:p w14:paraId="6D17CB03"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For the team in which you work mostly, do the members decide by themselves Who will be the head of the team?</w:t>
            </w:r>
          </w:p>
        </w:tc>
      </w:tr>
      <w:tr w:rsidR="00083653" w:rsidRPr="0091610A" w14:paraId="72624CDF" w14:textId="77777777" w:rsidTr="000D1971">
        <w:trPr>
          <w:jc w:val="center"/>
        </w:trPr>
        <w:tc>
          <w:tcPr>
            <w:tcW w:w="1440" w:type="dxa"/>
            <w:tcBorders>
              <w:left w:val="single" w:sz="4" w:space="0" w:color="auto"/>
              <w:bottom w:val="single" w:sz="4" w:space="0" w:color="auto"/>
            </w:tcBorders>
          </w:tcPr>
          <w:p w14:paraId="1B49BC9E"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q60c</w:t>
            </w:r>
          </w:p>
        </w:tc>
        <w:tc>
          <w:tcPr>
            <w:tcW w:w="2160" w:type="dxa"/>
            <w:tcBorders>
              <w:bottom w:val="single" w:sz="4" w:space="0" w:color="auto"/>
            </w:tcBorders>
          </w:tcPr>
          <w:p w14:paraId="76D5B3B1"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timetable</w:t>
            </w:r>
          </w:p>
        </w:tc>
        <w:tc>
          <w:tcPr>
            <w:tcW w:w="7200" w:type="dxa"/>
            <w:tcBorders>
              <w:bottom w:val="single" w:sz="4" w:space="0" w:color="auto"/>
              <w:right w:val="single" w:sz="4" w:space="0" w:color="auto"/>
            </w:tcBorders>
            <w:vAlign w:val="center"/>
          </w:tcPr>
          <w:p w14:paraId="7F5B7346"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For the team in which you work mostly, do the members decide by themselves The timetable of the work?</w:t>
            </w:r>
          </w:p>
        </w:tc>
      </w:tr>
      <w:tr w:rsidR="00083653" w:rsidRPr="0091610A" w14:paraId="72CA69FC" w14:textId="77777777" w:rsidTr="002F2897">
        <w:trPr>
          <w:jc w:val="center"/>
        </w:trPr>
        <w:tc>
          <w:tcPr>
            <w:tcW w:w="10800" w:type="dxa"/>
            <w:gridSpan w:val="3"/>
            <w:tcBorders>
              <w:top w:val="single" w:sz="4" w:space="0" w:color="auto"/>
              <w:left w:val="single" w:sz="4" w:space="0" w:color="auto"/>
              <w:right w:val="single" w:sz="4" w:space="0" w:color="auto"/>
            </w:tcBorders>
            <w:vAlign w:val="center"/>
          </w:tcPr>
          <w:p w14:paraId="402BFE5F" w14:textId="77777777" w:rsidR="00083653" w:rsidRPr="0091610A" w:rsidRDefault="00083653" w:rsidP="00083653">
            <w:pPr>
              <w:spacing w:line="264" w:lineRule="auto"/>
              <w:rPr>
                <w:rFonts w:cstheme="minorHAnsi"/>
                <w:color w:val="000000"/>
                <w:sz w:val="18"/>
                <w:szCs w:val="18"/>
              </w:rPr>
            </w:pPr>
            <w:r w:rsidRPr="0091610A">
              <w:rPr>
                <w:rFonts w:cstheme="minorHAnsi"/>
                <w:sz w:val="18"/>
                <w:szCs w:val="18"/>
              </w:rPr>
              <w:t>Repetitiveness</w:t>
            </w:r>
          </w:p>
        </w:tc>
      </w:tr>
      <w:tr w:rsidR="00083653" w:rsidRPr="0091610A" w14:paraId="214B077C" w14:textId="77777777" w:rsidTr="000D1971">
        <w:trPr>
          <w:jc w:val="center"/>
        </w:trPr>
        <w:tc>
          <w:tcPr>
            <w:tcW w:w="1440" w:type="dxa"/>
            <w:tcBorders>
              <w:left w:val="single" w:sz="4" w:space="0" w:color="auto"/>
            </w:tcBorders>
          </w:tcPr>
          <w:p w14:paraId="5A50E2D4"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q30e</w:t>
            </w:r>
          </w:p>
        </w:tc>
        <w:tc>
          <w:tcPr>
            <w:tcW w:w="2160" w:type="dxa"/>
          </w:tcPr>
          <w:p w14:paraId="6C1AC9A3"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repetitive</w:t>
            </w:r>
          </w:p>
        </w:tc>
        <w:tc>
          <w:tcPr>
            <w:tcW w:w="7200" w:type="dxa"/>
            <w:tcBorders>
              <w:right w:val="single" w:sz="4" w:space="0" w:color="auto"/>
            </w:tcBorders>
            <w:vAlign w:val="center"/>
          </w:tcPr>
          <w:p w14:paraId="5AB65E43"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 xml:space="preserve">Please tell me, using the same scale, does your main paid job involve Repetitive hand or arm movements? </w:t>
            </w:r>
          </w:p>
        </w:tc>
      </w:tr>
      <w:tr w:rsidR="00083653" w:rsidRPr="0091610A" w14:paraId="3DD1D6F8" w14:textId="77777777" w:rsidTr="000D1971">
        <w:trPr>
          <w:jc w:val="center"/>
        </w:trPr>
        <w:tc>
          <w:tcPr>
            <w:tcW w:w="1440" w:type="dxa"/>
            <w:tcBorders>
              <w:left w:val="single" w:sz="4" w:space="0" w:color="auto"/>
            </w:tcBorders>
          </w:tcPr>
          <w:p w14:paraId="566ADD0A"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q48a</w:t>
            </w:r>
          </w:p>
        </w:tc>
        <w:tc>
          <w:tcPr>
            <w:tcW w:w="2160" w:type="dxa"/>
          </w:tcPr>
          <w:p w14:paraId="5CAE9CED"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rep1</w:t>
            </w:r>
          </w:p>
        </w:tc>
        <w:tc>
          <w:tcPr>
            <w:tcW w:w="7200" w:type="dxa"/>
            <w:tcBorders>
              <w:right w:val="single" w:sz="4" w:space="0" w:color="auto"/>
            </w:tcBorders>
            <w:vAlign w:val="center"/>
          </w:tcPr>
          <w:p w14:paraId="31C71733"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Please tell me, does your job involve short repetitive tasks of less than 1 minute?</w:t>
            </w:r>
          </w:p>
        </w:tc>
      </w:tr>
      <w:tr w:rsidR="00083653" w:rsidRPr="0091610A" w14:paraId="5DC0AAA1" w14:textId="77777777" w:rsidTr="000D1971">
        <w:trPr>
          <w:jc w:val="center"/>
        </w:trPr>
        <w:tc>
          <w:tcPr>
            <w:tcW w:w="1440" w:type="dxa"/>
            <w:tcBorders>
              <w:left w:val="single" w:sz="4" w:space="0" w:color="auto"/>
            </w:tcBorders>
          </w:tcPr>
          <w:p w14:paraId="3630C0F6"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q48b</w:t>
            </w:r>
          </w:p>
        </w:tc>
        <w:tc>
          <w:tcPr>
            <w:tcW w:w="2160" w:type="dxa"/>
          </w:tcPr>
          <w:p w14:paraId="0767612E"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rep10</w:t>
            </w:r>
          </w:p>
        </w:tc>
        <w:tc>
          <w:tcPr>
            <w:tcW w:w="7200" w:type="dxa"/>
            <w:tcBorders>
              <w:right w:val="single" w:sz="4" w:space="0" w:color="auto"/>
            </w:tcBorders>
            <w:vAlign w:val="center"/>
          </w:tcPr>
          <w:p w14:paraId="2407E3F3"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Please tell me, does your job involve short repetitive tasks of less than 10 minutes?</w:t>
            </w:r>
          </w:p>
        </w:tc>
      </w:tr>
      <w:tr w:rsidR="00083653" w:rsidRPr="0091610A" w14:paraId="467D0F03" w14:textId="77777777" w:rsidTr="000D1971">
        <w:trPr>
          <w:jc w:val="center"/>
        </w:trPr>
        <w:tc>
          <w:tcPr>
            <w:tcW w:w="1440" w:type="dxa"/>
            <w:tcBorders>
              <w:left w:val="single" w:sz="4" w:space="0" w:color="auto"/>
              <w:bottom w:val="single" w:sz="4" w:space="0" w:color="auto"/>
            </w:tcBorders>
          </w:tcPr>
          <w:p w14:paraId="435EDC06"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q53d</w:t>
            </w:r>
          </w:p>
        </w:tc>
        <w:tc>
          <w:tcPr>
            <w:tcW w:w="2160" w:type="dxa"/>
            <w:tcBorders>
              <w:bottom w:val="single" w:sz="4" w:space="0" w:color="auto"/>
            </w:tcBorders>
          </w:tcPr>
          <w:p w14:paraId="292B9D7C"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monot</w:t>
            </w:r>
          </w:p>
        </w:tc>
        <w:tc>
          <w:tcPr>
            <w:tcW w:w="7200" w:type="dxa"/>
            <w:tcBorders>
              <w:bottom w:val="single" w:sz="4" w:space="0" w:color="auto"/>
              <w:right w:val="single" w:sz="4" w:space="0" w:color="auto"/>
            </w:tcBorders>
            <w:vAlign w:val="center"/>
          </w:tcPr>
          <w:p w14:paraId="09456695"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Generally, does your main paid job involve monotonous tasks?</w:t>
            </w:r>
          </w:p>
        </w:tc>
      </w:tr>
      <w:tr w:rsidR="00083653" w:rsidRPr="0091610A" w14:paraId="446E8C32" w14:textId="77777777" w:rsidTr="002F2897">
        <w:trPr>
          <w:jc w:val="center"/>
        </w:trPr>
        <w:tc>
          <w:tcPr>
            <w:tcW w:w="10800" w:type="dxa"/>
            <w:gridSpan w:val="3"/>
            <w:tcBorders>
              <w:top w:val="single" w:sz="4" w:space="0" w:color="auto"/>
              <w:left w:val="single" w:sz="4" w:space="0" w:color="auto"/>
              <w:right w:val="single" w:sz="4" w:space="0" w:color="auto"/>
            </w:tcBorders>
          </w:tcPr>
          <w:p w14:paraId="46B5B85C" w14:textId="77777777" w:rsidR="00083653" w:rsidRPr="0091610A" w:rsidRDefault="00083653" w:rsidP="00083653">
            <w:pPr>
              <w:spacing w:line="264" w:lineRule="auto"/>
              <w:rPr>
                <w:rFonts w:cstheme="minorHAnsi"/>
                <w:color w:val="000000"/>
                <w:sz w:val="18"/>
                <w:szCs w:val="18"/>
              </w:rPr>
            </w:pPr>
            <w:r w:rsidRPr="0091610A">
              <w:rPr>
                <w:rFonts w:cstheme="minorHAnsi"/>
                <w:sz w:val="18"/>
                <w:szCs w:val="18"/>
              </w:rPr>
              <w:t>Standardization</w:t>
            </w:r>
          </w:p>
        </w:tc>
      </w:tr>
      <w:tr w:rsidR="00083653" w:rsidRPr="0091610A" w14:paraId="1DFD06CB" w14:textId="77777777" w:rsidTr="000D1971">
        <w:trPr>
          <w:jc w:val="center"/>
        </w:trPr>
        <w:tc>
          <w:tcPr>
            <w:tcW w:w="1440" w:type="dxa"/>
            <w:tcBorders>
              <w:left w:val="single" w:sz="4" w:space="0" w:color="auto"/>
            </w:tcBorders>
          </w:tcPr>
          <w:p w14:paraId="60052DC8" w14:textId="77777777" w:rsidR="00083653" w:rsidRPr="0091610A" w:rsidRDefault="00083653" w:rsidP="00083653">
            <w:pPr>
              <w:spacing w:line="264" w:lineRule="auto"/>
              <w:jc w:val="center"/>
              <w:rPr>
                <w:rFonts w:cstheme="minorHAnsi"/>
                <w:sz w:val="18"/>
                <w:szCs w:val="18"/>
                <w:u w:val="single"/>
              </w:rPr>
            </w:pPr>
            <w:r w:rsidRPr="0091610A">
              <w:rPr>
                <w:rFonts w:cstheme="minorHAnsi"/>
                <w:sz w:val="18"/>
                <w:szCs w:val="18"/>
              </w:rPr>
              <w:t>q50c</w:t>
            </w:r>
          </w:p>
        </w:tc>
        <w:tc>
          <w:tcPr>
            <w:tcW w:w="2160" w:type="dxa"/>
          </w:tcPr>
          <w:p w14:paraId="41BA46C5"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numerical</w:t>
            </w:r>
          </w:p>
        </w:tc>
        <w:tc>
          <w:tcPr>
            <w:tcW w:w="7200" w:type="dxa"/>
            <w:tcBorders>
              <w:right w:val="single" w:sz="4" w:space="0" w:color="auto"/>
            </w:tcBorders>
            <w:vAlign w:val="center"/>
          </w:tcPr>
          <w:p w14:paraId="2239C9BC"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On the whole, is your pace of work dependent on numerical production targets or performance targets?</w:t>
            </w:r>
          </w:p>
        </w:tc>
      </w:tr>
      <w:tr w:rsidR="00083653" w:rsidRPr="0091610A" w14:paraId="28D4AFDF" w14:textId="77777777" w:rsidTr="000D1971">
        <w:trPr>
          <w:jc w:val="center"/>
        </w:trPr>
        <w:tc>
          <w:tcPr>
            <w:tcW w:w="1440" w:type="dxa"/>
            <w:tcBorders>
              <w:left w:val="single" w:sz="4" w:space="0" w:color="auto"/>
              <w:bottom w:val="single" w:sz="4" w:space="0" w:color="auto"/>
            </w:tcBorders>
          </w:tcPr>
          <w:p w14:paraId="0EFA56E4" w14:textId="77777777" w:rsidR="00083653" w:rsidRPr="0091610A" w:rsidRDefault="00083653" w:rsidP="00083653">
            <w:pPr>
              <w:spacing w:line="264" w:lineRule="auto"/>
              <w:jc w:val="center"/>
              <w:rPr>
                <w:rFonts w:cstheme="minorHAnsi"/>
                <w:sz w:val="18"/>
                <w:szCs w:val="18"/>
                <w:u w:val="single"/>
              </w:rPr>
            </w:pPr>
            <w:r w:rsidRPr="0091610A">
              <w:rPr>
                <w:rFonts w:cstheme="minorHAnsi"/>
                <w:sz w:val="18"/>
                <w:szCs w:val="18"/>
              </w:rPr>
              <w:t>q53a</w:t>
            </w:r>
          </w:p>
        </w:tc>
        <w:tc>
          <w:tcPr>
            <w:tcW w:w="2160" w:type="dxa"/>
            <w:tcBorders>
              <w:bottom w:val="single" w:sz="4" w:space="0" w:color="auto"/>
            </w:tcBorders>
          </w:tcPr>
          <w:p w14:paraId="34E424B2"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qualstand</w:t>
            </w:r>
          </w:p>
        </w:tc>
        <w:tc>
          <w:tcPr>
            <w:tcW w:w="7200" w:type="dxa"/>
            <w:tcBorders>
              <w:bottom w:val="single" w:sz="4" w:space="0" w:color="auto"/>
              <w:right w:val="single" w:sz="4" w:space="0" w:color="auto"/>
            </w:tcBorders>
            <w:vAlign w:val="center"/>
          </w:tcPr>
          <w:p w14:paraId="2F609F86"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Generally, does your main paid job involve meeting precise quality standards?</w:t>
            </w:r>
          </w:p>
        </w:tc>
      </w:tr>
      <w:tr w:rsidR="00083653" w:rsidRPr="0091610A" w14:paraId="7D1105B4" w14:textId="77777777" w:rsidTr="002F2897">
        <w:trPr>
          <w:jc w:val="center"/>
        </w:trPr>
        <w:tc>
          <w:tcPr>
            <w:tcW w:w="10800" w:type="dxa"/>
            <w:gridSpan w:val="3"/>
            <w:tcBorders>
              <w:top w:val="single" w:sz="4" w:space="0" w:color="auto"/>
              <w:left w:val="single" w:sz="4" w:space="0" w:color="auto"/>
              <w:right w:val="single" w:sz="4" w:space="0" w:color="auto"/>
            </w:tcBorders>
          </w:tcPr>
          <w:p w14:paraId="026BCFD6" w14:textId="77777777" w:rsidR="00083653" w:rsidRPr="0091610A" w:rsidRDefault="00083653" w:rsidP="00083653">
            <w:pPr>
              <w:spacing w:line="264" w:lineRule="auto"/>
              <w:rPr>
                <w:rFonts w:cstheme="minorHAnsi"/>
                <w:color w:val="000000"/>
                <w:sz w:val="18"/>
                <w:szCs w:val="18"/>
              </w:rPr>
            </w:pPr>
            <w:r w:rsidRPr="0091610A">
              <w:rPr>
                <w:rFonts w:cstheme="minorHAnsi"/>
                <w:sz w:val="18"/>
                <w:szCs w:val="18"/>
              </w:rPr>
              <w:t>Operation of mechanical machinery and tools</w:t>
            </w:r>
          </w:p>
        </w:tc>
      </w:tr>
      <w:tr w:rsidR="00083653" w:rsidRPr="0091610A" w14:paraId="47DC5129" w14:textId="77777777" w:rsidTr="000D1971">
        <w:trPr>
          <w:jc w:val="center"/>
        </w:trPr>
        <w:tc>
          <w:tcPr>
            <w:tcW w:w="1440" w:type="dxa"/>
            <w:tcBorders>
              <w:left w:val="single" w:sz="4" w:space="0" w:color="auto"/>
            </w:tcBorders>
          </w:tcPr>
          <w:p w14:paraId="1114B6BE" w14:textId="77777777" w:rsidR="00083653" w:rsidRPr="0091610A" w:rsidRDefault="00083653" w:rsidP="00083653">
            <w:pPr>
              <w:spacing w:line="264" w:lineRule="auto"/>
              <w:jc w:val="center"/>
              <w:rPr>
                <w:rFonts w:cstheme="minorHAnsi"/>
                <w:sz w:val="18"/>
                <w:szCs w:val="18"/>
                <w:u w:val="single"/>
              </w:rPr>
            </w:pPr>
            <w:r w:rsidRPr="0091610A">
              <w:rPr>
                <w:rFonts w:cstheme="minorHAnsi"/>
                <w:sz w:val="18"/>
                <w:szCs w:val="18"/>
              </w:rPr>
              <w:t>q29a</w:t>
            </w:r>
          </w:p>
        </w:tc>
        <w:tc>
          <w:tcPr>
            <w:tcW w:w="2160" w:type="dxa"/>
          </w:tcPr>
          <w:p w14:paraId="62B3543D"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machvib</w:t>
            </w:r>
          </w:p>
        </w:tc>
        <w:tc>
          <w:tcPr>
            <w:tcW w:w="7200" w:type="dxa"/>
            <w:tcBorders>
              <w:right w:val="single" w:sz="4" w:space="0" w:color="auto"/>
            </w:tcBorders>
            <w:vAlign w:val="center"/>
          </w:tcPr>
          <w:p w14:paraId="14B3915D"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Please tell me, using the following scale, are you exposed at work to Vibrations from hand tools, machinery etc.?</w:t>
            </w:r>
          </w:p>
        </w:tc>
      </w:tr>
      <w:tr w:rsidR="00083653" w:rsidRPr="0091610A" w14:paraId="30E6E2D4" w14:textId="77777777" w:rsidTr="000D1971">
        <w:trPr>
          <w:jc w:val="center"/>
        </w:trPr>
        <w:tc>
          <w:tcPr>
            <w:tcW w:w="1440" w:type="dxa"/>
            <w:tcBorders>
              <w:left w:val="single" w:sz="4" w:space="0" w:color="auto"/>
              <w:bottom w:val="single" w:sz="4" w:space="0" w:color="auto"/>
            </w:tcBorders>
          </w:tcPr>
          <w:p w14:paraId="6A226A75"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q50d</w:t>
            </w:r>
          </w:p>
        </w:tc>
        <w:tc>
          <w:tcPr>
            <w:tcW w:w="2160" w:type="dxa"/>
            <w:tcBorders>
              <w:bottom w:val="single" w:sz="4" w:space="0" w:color="auto"/>
            </w:tcBorders>
          </w:tcPr>
          <w:p w14:paraId="455AFF2B"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pacemachine</w:t>
            </w:r>
          </w:p>
        </w:tc>
        <w:tc>
          <w:tcPr>
            <w:tcW w:w="7200" w:type="dxa"/>
            <w:tcBorders>
              <w:bottom w:val="single" w:sz="4" w:space="0" w:color="auto"/>
              <w:right w:val="single" w:sz="4" w:space="0" w:color="auto"/>
            </w:tcBorders>
            <w:vAlign w:val="center"/>
          </w:tcPr>
          <w:p w14:paraId="4EFBE757"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On the whole, is your pace of work dependent on automatic speed of a machine or movement of a product?</w:t>
            </w:r>
          </w:p>
        </w:tc>
      </w:tr>
      <w:tr w:rsidR="00083653" w:rsidRPr="0091610A" w14:paraId="0D5550A5" w14:textId="77777777" w:rsidTr="002F2897">
        <w:trPr>
          <w:jc w:val="center"/>
        </w:trPr>
        <w:tc>
          <w:tcPr>
            <w:tcW w:w="10800" w:type="dxa"/>
            <w:gridSpan w:val="3"/>
            <w:tcBorders>
              <w:top w:val="single" w:sz="4" w:space="0" w:color="auto"/>
              <w:left w:val="single" w:sz="4" w:space="0" w:color="auto"/>
              <w:right w:val="single" w:sz="4" w:space="0" w:color="auto"/>
            </w:tcBorders>
          </w:tcPr>
          <w:p w14:paraId="249899E9" w14:textId="77777777" w:rsidR="00083653" w:rsidRPr="0091610A" w:rsidRDefault="00083653" w:rsidP="00083653">
            <w:pPr>
              <w:spacing w:line="264" w:lineRule="auto"/>
              <w:rPr>
                <w:rFonts w:cstheme="minorHAnsi"/>
                <w:color w:val="000000"/>
                <w:sz w:val="18"/>
                <w:szCs w:val="18"/>
              </w:rPr>
            </w:pPr>
            <w:r w:rsidRPr="0091610A">
              <w:rPr>
                <w:rFonts w:cstheme="minorHAnsi"/>
                <w:sz w:val="18"/>
                <w:szCs w:val="18"/>
              </w:rPr>
              <w:t>Operation of ICT</w:t>
            </w:r>
          </w:p>
        </w:tc>
      </w:tr>
      <w:tr w:rsidR="00083653" w:rsidRPr="0091610A" w14:paraId="595FFB64" w14:textId="77777777" w:rsidTr="000D1971">
        <w:trPr>
          <w:jc w:val="center"/>
        </w:trPr>
        <w:tc>
          <w:tcPr>
            <w:tcW w:w="1440" w:type="dxa"/>
            <w:tcBorders>
              <w:left w:val="single" w:sz="4" w:space="0" w:color="auto"/>
            </w:tcBorders>
          </w:tcPr>
          <w:p w14:paraId="1D038AFB"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q30i</w:t>
            </w:r>
          </w:p>
        </w:tc>
        <w:tc>
          <w:tcPr>
            <w:tcW w:w="2160" w:type="dxa"/>
          </w:tcPr>
          <w:p w14:paraId="2BF78C23"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computers</w:t>
            </w:r>
          </w:p>
        </w:tc>
        <w:tc>
          <w:tcPr>
            <w:tcW w:w="7200" w:type="dxa"/>
            <w:tcBorders>
              <w:right w:val="single" w:sz="4" w:space="0" w:color="auto"/>
            </w:tcBorders>
            <w:vAlign w:val="center"/>
          </w:tcPr>
          <w:p w14:paraId="52C7E318" w14:textId="77777777" w:rsidR="00083653" w:rsidRPr="0091610A" w:rsidRDefault="00083653" w:rsidP="00083653">
            <w:pPr>
              <w:spacing w:line="264" w:lineRule="auto"/>
              <w:rPr>
                <w:rFonts w:cstheme="minorHAnsi"/>
                <w:color w:val="000000"/>
                <w:sz w:val="18"/>
                <w:szCs w:val="18"/>
              </w:rPr>
            </w:pPr>
            <w:r w:rsidRPr="0091610A">
              <w:rPr>
                <w:rFonts w:cstheme="minorHAnsi"/>
                <w:color w:val="000000"/>
                <w:sz w:val="18"/>
                <w:szCs w:val="18"/>
              </w:rPr>
              <w:t xml:space="preserve">Please tell me, using the same scale, does your main paid job involve Working with computers, laptops, smartphones etc? </w:t>
            </w:r>
          </w:p>
        </w:tc>
      </w:tr>
      <w:tr w:rsidR="00083653" w:rsidRPr="0091610A" w14:paraId="3982BF44" w14:textId="77777777" w:rsidTr="000D1971">
        <w:trPr>
          <w:jc w:val="center"/>
        </w:trPr>
        <w:tc>
          <w:tcPr>
            <w:tcW w:w="1440" w:type="dxa"/>
            <w:tcBorders>
              <w:left w:val="single" w:sz="4" w:space="0" w:color="auto"/>
              <w:bottom w:val="single" w:sz="4" w:space="0" w:color="auto"/>
            </w:tcBorders>
          </w:tcPr>
          <w:p w14:paraId="523C05D7" w14:textId="77777777" w:rsidR="00083653" w:rsidRPr="0091610A" w:rsidRDefault="00083653" w:rsidP="00083653">
            <w:pPr>
              <w:spacing w:line="264" w:lineRule="auto"/>
              <w:jc w:val="center"/>
              <w:rPr>
                <w:rFonts w:cstheme="minorHAnsi"/>
                <w:sz w:val="18"/>
                <w:szCs w:val="18"/>
              </w:rPr>
            </w:pPr>
            <w:r w:rsidRPr="0091610A">
              <w:rPr>
                <w:rFonts w:cstheme="minorHAnsi"/>
                <w:sz w:val="18"/>
                <w:szCs w:val="18"/>
              </w:rPr>
              <w:t>q24i</w:t>
            </w:r>
          </w:p>
        </w:tc>
        <w:tc>
          <w:tcPr>
            <w:tcW w:w="2160" w:type="dxa"/>
            <w:tcBorders>
              <w:bottom w:val="single" w:sz="4" w:space="0" w:color="auto"/>
            </w:tcBorders>
          </w:tcPr>
          <w:p w14:paraId="63B8F321" w14:textId="77777777" w:rsidR="00083653" w:rsidRPr="0091610A" w:rsidRDefault="00083653" w:rsidP="00083653">
            <w:pPr>
              <w:spacing w:line="264" w:lineRule="auto"/>
              <w:jc w:val="center"/>
              <w:rPr>
                <w:rFonts w:cstheme="minorHAnsi"/>
                <w:b/>
                <w:sz w:val="18"/>
                <w:szCs w:val="18"/>
              </w:rPr>
            </w:pPr>
            <w:r w:rsidRPr="0091610A">
              <w:rPr>
                <w:rFonts w:cstheme="minorHAnsi"/>
                <w:b/>
                <w:sz w:val="18"/>
                <w:szCs w:val="18"/>
              </w:rPr>
              <w:t>internet</w:t>
            </w:r>
          </w:p>
        </w:tc>
        <w:tc>
          <w:tcPr>
            <w:tcW w:w="7200" w:type="dxa"/>
            <w:tcBorders>
              <w:bottom w:val="single" w:sz="4" w:space="0" w:color="auto"/>
              <w:right w:val="single" w:sz="4" w:space="0" w:color="auto"/>
            </w:tcBorders>
            <w:vAlign w:val="center"/>
          </w:tcPr>
          <w:p w14:paraId="495413A7" w14:textId="77777777" w:rsidR="00083653" w:rsidRPr="0091610A" w:rsidRDefault="00083653" w:rsidP="00083653">
            <w:pPr>
              <w:spacing w:line="264" w:lineRule="auto"/>
              <w:rPr>
                <w:rFonts w:cstheme="minorHAnsi"/>
                <w:color w:val="000000"/>
                <w:sz w:val="18"/>
                <w:szCs w:val="18"/>
              </w:rPr>
            </w:pPr>
            <w:r w:rsidRPr="0091610A">
              <w:rPr>
                <w:rFonts w:cstheme="minorHAnsi"/>
                <w:sz w:val="18"/>
                <w:szCs w:val="18"/>
              </w:rPr>
              <w:t>Please tell me, using the same scale, does your main paid job involve Using internet / email for professional purposes?</w:t>
            </w:r>
          </w:p>
        </w:tc>
      </w:tr>
    </w:tbl>
    <w:p w14:paraId="406ECDD7" w14:textId="481B9680" w:rsidR="007F0E88" w:rsidRDefault="00BF46B5" w:rsidP="00FB3DC8">
      <w:pPr>
        <w:spacing w:before="160" w:after="0" w:line="264" w:lineRule="auto"/>
        <w:jc w:val="center"/>
        <w:rPr>
          <w:u w:val="single"/>
        </w:rPr>
      </w:pPr>
      <w:r>
        <w:t xml:space="preserve"> </w:t>
      </w:r>
      <w:r w:rsidR="009816D7">
        <w:rPr>
          <w:u w:val="single"/>
        </w:rPr>
        <w:t xml:space="preserve">Table </w:t>
      </w:r>
      <w:r w:rsidR="009101CE">
        <w:rPr>
          <w:u w:val="single"/>
        </w:rPr>
        <w:t>C</w:t>
      </w:r>
      <w:r w:rsidR="009816D7">
        <w:rPr>
          <w:u w:val="single"/>
        </w:rPr>
        <w:t>.</w:t>
      </w:r>
      <w:r w:rsidR="00785194">
        <w:rPr>
          <w:u w:val="single"/>
        </w:rPr>
        <w:t>2</w:t>
      </w:r>
      <w:r w:rsidR="009816D7">
        <w:rPr>
          <w:u w:val="single"/>
        </w:rPr>
        <w:t>: Variables description (PIAAC)</w:t>
      </w:r>
    </w:p>
    <w:tbl>
      <w:tblPr>
        <w:tblStyle w:val="TableGrid"/>
        <w:tblW w:w="10800" w:type="dxa"/>
        <w:jc w:val="center"/>
        <w:tblLook w:val="04A0" w:firstRow="1" w:lastRow="0" w:firstColumn="1" w:lastColumn="0" w:noHBand="0" w:noVBand="1"/>
      </w:tblPr>
      <w:tblGrid>
        <w:gridCol w:w="1440"/>
        <w:gridCol w:w="2160"/>
        <w:gridCol w:w="7200"/>
      </w:tblGrid>
      <w:tr w:rsidR="00D926F4" w:rsidRPr="00083653" w14:paraId="37412C63" w14:textId="77777777" w:rsidTr="00703154">
        <w:trPr>
          <w:jc w:val="center"/>
        </w:trPr>
        <w:tc>
          <w:tcPr>
            <w:tcW w:w="1440" w:type="dxa"/>
            <w:tcBorders>
              <w:bottom w:val="single" w:sz="4" w:space="0" w:color="auto"/>
              <w:right w:val="nil"/>
            </w:tcBorders>
            <w:vAlign w:val="bottom"/>
          </w:tcPr>
          <w:p w14:paraId="24FC80F1" w14:textId="77777777" w:rsidR="00503E56" w:rsidRPr="00083653" w:rsidRDefault="00503E56" w:rsidP="0016592B">
            <w:pPr>
              <w:jc w:val="center"/>
              <w:rPr>
                <w:b/>
                <w:sz w:val="18"/>
                <w:szCs w:val="18"/>
              </w:rPr>
            </w:pPr>
            <w:r w:rsidRPr="00083653">
              <w:rPr>
                <w:b/>
                <w:sz w:val="18"/>
                <w:szCs w:val="18"/>
              </w:rPr>
              <w:t>PIAAC variables</w:t>
            </w:r>
          </w:p>
        </w:tc>
        <w:tc>
          <w:tcPr>
            <w:tcW w:w="2160" w:type="dxa"/>
            <w:tcBorders>
              <w:left w:val="nil"/>
              <w:bottom w:val="single" w:sz="4" w:space="0" w:color="auto"/>
              <w:right w:val="nil"/>
            </w:tcBorders>
            <w:vAlign w:val="bottom"/>
          </w:tcPr>
          <w:p w14:paraId="05EB6DCE" w14:textId="77777777" w:rsidR="00503E56" w:rsidRPr="00083653" w:rsidRDefault="00503E56" w:rsidP="0016592B">
            <w:pPr>
              <w:jc w:val="center"/>
              <w:rPr>
                <w:b/>
                <w:sz w:val="18"/>
                <w:szCs w:val="18"/>
              </w:rPr>
            </w:pPr>
            <w:r w:rsidRPr="00083653">
              <w:rPr>
                <w:b/>
                <w:sz w:val="18"/>
                <w:szCs w:val="18"/>
              </w:rPr>
              <w:t>RENAMED</w:t>
            </w:r>
          </w:p>
        </w:tc>
        <w:tc>
          <w:tcPr>
            <w:tcW w:w="7200" w:type="dxa"/>
            <w:tcBorders>
              <w:left w:val="nil"/>
              <w:bottom w:val="single" w:sz="4" w:space="0" w:color="auto"/>
            </w:tcBorders>
            <w:vAlign w:val="bottom"/>
          </w:tcPr>
          <w:p w14:paraId="33E0198E" w14:textId="77777777" w:rsidR="00503E56" w:rsidRPr="00083653" w:rsidRDefault="00503E56" w:rsidP="0016592B">
            <w:pPr>
              <w:jc w:val="center"/>
              <w:rPr>
                <w:b/>
                <w:sz w:val="18"/>
                <w:szCs w:val="18"/>
              </w:rPr>
            </w:pPr>
            <w:r w:rsidRPr="00083653">
              <w:rPr>
                <w:b/>
                <w:sz w:val="18"/>
                <w:szCs w:val="18"/>
              </w:rPr>
              <w:t>TEXT DESCRIPTION</w:t>
            </w:r>
          </w:p>
        </w:tc>
      </w:tr>
      <w:tr w:rsidR="00503E56" w:rsidRPr="00083653" w14:paraId="60AE541B" w14:textId="77777777" w:rsidTr="00703154">
        <w:trPr>
          <w:jc w:val="center"/>
        </w:trPr>
        <w:tc>
          <w:tcPr>
            <w:tcW w:w="10800" w:type="dxa"/>
            <w:gridSpan w:val="3"/>
            <w:tcBorders>
              <w:bottom w:val="nil"/>
            </w:tcBorders>
            <w:vAlign w:val="center"/>
          </w:tcPr>
          <w:p w14:paraId="5A509699" w14:textId="77777777" w:rsidR="00503E56" w:rsidRPr="00083653" w:rsidRDefault="00503E56" w:rsidP="0016592B">
            <w:pPr>
              <w:spacing w:before="160"/>
              <w:rPr>
                <w:sz w:val="18"/>
                <w:szCs w:val="18"/>
              </w:rPr>
            </w:pPr>
            <w:r w:rsidRPr="00083653">
              <w:rPr>
                <w:sz w:val="18"/>
                <w:szCs w:val="18"/>
              </w:rPr>
              <w:t>Business Literacy</w:t>
            </w:r>
          </w:p>
        </w:tc>
      </w:tr>
      <w:tr w:rsidR="003C43D6" w:rsidRPr="00083653" w14:paraId="432E5431" w14:textId="77777777" w:rsidTr="00703154">
        <w:trPr>
          <w:jc w:val="center"/>
        </w:trPr>
        <w:tc>
          <w:tcPr>
            <w:tcW w:w="1440" w:type="dxa"/>
            <w:tcBorders>
              <w:top w:val="nil"/>
              <w:bottom w:val="nil"/>
              <w:right w:val="nil"/>
            </w:tcBorders>
            <w:vAlign w:val="center"/>
          </w:tcPr>
          <w:p w14:paraId="1ADD7890" w14:textId="77777777" w:rsidR="00503E56" w:rsidRPr="00083653" w:rsidRDefault="00503E56" w:rsidP="0016592B">
            <w:pPr>
              <w:jc w:val="center"/>
              <w:rPr>
                <w:sz w:val="18"/>
                <w:szCs w:val="18"/>
              </w:rPr>
            </w:pPr>
            <w:r w:rsidRPr="00083653">
              <w:rPr>
                <w:sz w:val="18"/>
                <w:szCs w:val="18"/>
              </w:rPr>
              <w:t>g_q01b</w:t>
            </w:r>
          </w:p>
        </w:tc>
        <w:tc>
          <w:tcPr>
            <w:tcW w:w="2160" w:type="dxa"/>
            <w:tcBorders>
              <w:top w:val="nil"/>
              <w:left w:val="nil"/>
              <w:bottom w:val="nil"/>
              <w:right w:val="nil"/>
            </w:tcBorders>
            <w:vAlign w:val="center"/>
          </w:tcPr>
          <w:p w14:paraId="3D66DD3E" w14:textId="77777777" w:rsidR="00503E56" w:rsidRPr="00083653" w:rsidRDefault="00503E56" w:rsidP="0016592B">
            <w:pPr>
              <w:jc w:val="center"/>
              <w:rPr>
                <w:b/>
                <w:sz w:val="18"/>
                <w:szCs w:val="18"/>
              </w:rPr>
            </w:pPr>
            <w:r w:rsidRPr="00083653">
              <w:rPr>
                <w:b/>
                <w:sz w:val="18"/>
                <w:szCs w:val="18"/>
              </w:rPr>
              <w:t>rdletter</w:t>
            </w:r>
          </w:p>
        </w:tc>
        <w:tc>
          <w:tcPr>
            <w:tcW w:w="7200" w:type="dxa"/>
            <w:tcBorders>
              <w:top w:val="nil"/>
              <w:left w:val="nil"/>
              <w:bottom w:val="nil"/>
            </w:tcBorders>
            <w:vAlign w:val="center"/>
          </w:tcPr>
          <w:p w14:paraId="2E425E74" w14:textId="77777777" w:rsidR="00503E56" w:rsidRPr="00083653" w:rsidRDefault="00503E56" w:rsidP="0016592B">
            <w:pPr>
              <w:rPr>
                <w:rFonts w:cstheme="minorHAnsi"/>
                <w:color w:val="000000"/>
                <w:sz w:val="18"/>
                <w:szCs w:val="18"/>
              </w:rPr>
            </w:pPr>
            <w:r w:rsidRPr="00083653">
              <w:rPr>
                <w:rFonts w:cstheme="minorHAnsi"/>
                <w:color w:val="000000"/>
                <w:sz w:val="18"/>
                <w:szCs w:val="18"/>
              </w:rPr>
              <w:t xml:space="preserve">In your Job/Last job, how often Do/Did you usually </w:t>
            </w:r>
            <w:r w:rsidRPr="00083653">
              <w:rPr>
                <w:sz w:val="18"/>
                <w:szCs w:val="18"/>
              </w:rPr>
              <w:t>read letters, memos or e-mails?</w:t>
            </w:r>
          </w:p>
        </w:tc>
      </w:tr>
      <w:tr w:rsidR="003C43D6" w:rsidRPr="00083653" w14:paraId="23E37DB9" w14:textId="77777777" w:rsidTr="00703154">
        <w:trPr>
          <w:jc w:val="center"/>
        </w:trPr>
        <w:tc>
          <w:tcPr>
            <w:tcW w:w="1440" w:type="dxa"/>
            <w:tcBorders>
              <w:top w:val="nil"/>
              <w:bottom w:val="nil"/>
              <w:right w:val="nil"/>
            </w:tcBorders>
            <w:vAlign w:val="center"/>
          </w:tcPr>
          <w:p w14:paraId="6360C3A6" w14:textId="77777777" w:rsidR="00503E56" w:rsidRPr="00083653" w:rsidRDefault="00503E56" w:rsidP="0016592B">
            <w:pPr>
              <w:jc w:val="center"/>
              <w:rPr>
                <w:sz w:val="18"/>
                <w:szCs w:val="18"/>
              </w:rPr>
            </w:pPr>
            <w:r w:rsidRPr="00083653">
              <w:rPr>
                <w:sz w:val="18"/>
                <w:szCs w:val="18"/>
              </w:rPr>
              <w:t>g_q01g</w:t>
            </w:r>
          </w:p>
        </w:tc>
        <w:tc>
          <w:tcPr>
            <w:tcW w:w="2160" w:type="dxa"/>
            <w:tcBorders>
              <w:top w:val="nil"/>
              <w:left w:val="nil"/>
              <w:bottom w:val="nil"/>
              <w:right w:val="nil"/>
            </w:tcBorders>
            <w:vAlign w:val="center"/>
          </w:tcPr>
          <w:p w14:paraId="123EAE12" w14:textId="77777777" w:rsidR="00503E56" w:rsidRPr="00083653" w:rsidRDefault="00503E56" w:rsidP="0016592B">
            <w:pPr>
              <w:jc w:val="center"/>
              <w:rPr>
                <w:b/>
                <w:sz w:val="18"/>
                <w:szCs w:val="18"/>
              </w:rPr>
            </w:pPr>
            <w:r w:rsidRPr="00083653">
              <w:rPr>
                <w:b/>
                <w:sz w:val="18"/>
                <w:szCs w:val="18"/>
              </w:rPr>
              <w:t>rdfinanc</w:t>
            </w:r>
          </w:p>
        </w:tc>
        <w:tc>
          <w:tcPr>
            <w:tcW w:w="7200" w:type="dxa"/>
            <w:tcBorders>
              <w:top w:val="nil"/>
              <w:left w:val="nil"/>
              <w:bottom w:val="nil"/>
            </w:tcBorders>
          </w:tcPr>
          <w:p w14:paraId="09A89832" w14:textId="77777777" w:rsidR="00503E56" w:rsidRPr="00083653" w:rsidRDefault="00503E56" w:rsidP="0016592B">
            <w:pPr>
              <w:rPr>
                <w:rFonts w:cstheme="minorHAnsi"/>
                <w:color w:val="000000"/>
                <w:sz w:val="18"/>
                <w:szCs w:val="18"/>
              </w:rPr>
            </w:pPr>
            <w:r w:rsidRPr="00083653">
              <w:rPr>
                <w:rFonts w:cstheme="minorHAnsi"/>
                <w:color w:val="000000"/>
                <w:sz w:val="18"/>
                <w:szCs w:val="18"/>
              </w:rPr>
              <w:t xml:space="preserve">In your Job/Last job, how often Do/Did you usually </w:t>
            </w:r>
            <w:r w:rsidRPr="00083653">
              <w:rPr>
                <w:sz w:val="18"/>
                <w:szCs w:val="18"/>
              </w:rPr>
              <w:t>read bills, invoices, bank statements or other financial statements?</w:t>
            </w:r>
          </w:p>
        </w:tc>
      </w:tr>
      <w:tr w:rsidR="003C43D6" w:rsidRPr="00083653" w14:paraId="4360007B" w14:textId="77777777" w:rsidTr="00703154">
        <w:trPr>
          <w:jc w:val="center"/>
        </w:trPr>
        <w:tc>
          <w:tcPr>
            <w:tcW w:w="1440" w:type="dxa"/>
            <w:tcBorders>
              <w:top w:val="nil"/>
              <w:bottom w:val="single" w:sz="4" w:space="0" w:color="auto"/>
              <w:right w:val="nil"/>
            </w:tcBorders>
            <w:vAlign w:val="center"/>
          </w:tcPr>
          <w:p w14:paraId="695AE797" w14:textId="77777777" w:rsidR="00503E56" w:rsidRPr="00083653" w:rsidRDefault="00503E56" w:rsidP="0016592B">
            <w:pPr>
              <w:jc w:val="center"/>
              <w:rPr>
                <w:sz w:val="18"/>
                <w:szCs w:val="18"/>
              </w:rPr>
            </w:pPr>
            <w:r w:rsidRPr="00083653">
              <w:rPr>
                <w:sz w:val="18"/>
                <w:szCs w:val="18"/>
              </w:rPr>
              <w:t>g_q02a</w:t>
            </w:r>
          </w:p>
        </w:tc>
        <w:tc>
          <w:tcPr>
            <w:tcW w:w="2160" w:type="dxa"/>
            <w:tcBorders>
              <w:top w:val="nil"/>
              <w:left w:val="nil"/>
              <w:bottom w:val="single" w:sz="4" w:space="0" w:color="auto"/>
              <w:right w:val="nil"/>
            </w:tcBorders>
            <w:vAlign w:val="center"/>
          </w:tcPr>
          <w:p w14:paraId="5F736D56" w14:textId="77777777" w:rsidR="00503E56" w:rsidRPr="00083653" w:rsidRDefault="00503E56" w:rsidP="0016592B">
            <w:pPr>
              <w:jc w:val="center"/>
              <w:rPr>
                <w:b/>
                <w:sz w:val="18"/>
                <w:szCs w:val="18"/>
              </w:rPr>
            </w:pPr>
            <w:r w:rsidRPr="00083653">
              <w:rPr>
                <w:b/>
                <w:sz w:val="18"/>
                <w:szCs w:val="18"/>
              </w:rPr>
              <w:t>wrletter</w:t>
            </w:r>
          </w:p>
        </w:tc>
        <w:tc>
          <w:tcPr>
            <w:tcW w:w="7200" w:type="dxa"/>
            <w:tcBorders>
              <w:top w:val="nil"/>
              <w:left w:val="nil"/>
              <w:bottom w:val="single" w:sz="4" w:space="0" w:color="auto"/>
            </w:tcBorders>
            <w:vAlign w:val="center"/>
          </w:tcPr>
          <w:p w14:paraId="6A366224" w14:textId="77777777" w:rsidR="00503E56" w:rsidRPr="00083653" w:rsidRDefault="00503E56" w:rsidP="0016592B">
            <w:pPr>
              <w:rPr>
                <w:rFonts w:cstheme="minorHAnsi"/>
                <w:color w:val="000000"/>
                <w:sz w:val="18"/>
                <w:szCs w:val="18"/>
              </w:rPr>
            </w:pPr>
            <w:r w:rsidRPr="00083653">
              <w:rPr>
                <w:rFonts w:cs="Calibri"/>
                <w:color w:val="000000"/>
                <w:sz w:val="18"/>
                <w:szCs w:val="18"/>
              </w:rPr>
              <w:t>In your Job/Last job, how often Do/Did you usually write letters, memos or e-mails?</w:t>
            </w:r>
          </w:p>
        </w:tc>
      </w:tr>
      <w:tr w:rsidR="00503E56" w:rsidRPr="00083653" w14:paraId="5ECAC2A7" w14:textId="77777777" w:rsidTr="00703154">
        <w:trPr>
          <w:jc w:val="center"/>
        </w:trPr>
        <w:tc>
          <w:tcPr>
            <w:tcW w:w="10800" w:type="dxa"/>
            <w:gridSpan w:val="3"/>
            <w:tcBorders>
              <w:bottom w:val="nil"/>
            </w:tcBorders>
            <w:vAlign w:val="center"/>
          </w:tcPr>
          <w:p w14:paraId="54FF3CC2" w14:textId="77777777" w:rsidR="00503E56" w:rsidRPr="00083653" w:rsidRDefault="00503E56" w:rsidP="0016592B">
            <w:pPr>
              <w:spacing w:before="160"/>
              <w:rPr>
                <w:rFonts w:cs="Calibri"/>
                <w:color w:val="000000"/>
                <w:sz w:val="18"/>
                <w:szCs w:val="18"/>
              </w:rPr>
            </w:pPr>
            <w:r w:rsidRPr="00083653">
              <w:rPr>
                <w:sz w:val="18"/>
                <w:szCs w:val="18"/>
              </w:rPr>
              <w:t>Technical Literacy</w:t>
            </w:r>
          </w:p>
        </w:tc>
      </w:tr>
      <w:tr w:rsidR="00503E56" w:rsidRPr="00083653" w14:paraId="715178E5" w14:textId="77777777" w:rsidTr="00703154">
        <w:trPr>
          <w:jc w:val="center"/>
        </w:trPr>
        <w:tc>
          <w:tcPr>
            <w:tcW w:w="1440" w:type="dxa"/>
            <w:tcBorders>
              <w:top w:val="nil"/>
              <w:bottom w:val="nil"/>
              <w:right w:val="nil"/>
            </w:tcBorders>
            <w:vAlign w:val="center"/>
          </w:tcPr>
          <w:p w14:paraId="239A7B41" w14:textId="77777777" w:rsidR="00503E56" w:rsidRPr="00083653" w:rsidRDefault="00503E56" w:rsidP="0016592B">
            <w:pPr>
              <w:jc w:val="center"/>
              <w:rPr>
                <w:sz w:val="18"/>
                <w:szCs w:val="18"/>
              </w:rPr>
            </w:pPr>
            <w:r w:rsidRPr="00083653">
              <w:rPr>
                <w:sz w:val="18"/>
                <w:szCs w:val="18"/>
              </w:rPr>
              <w:t>g_q01a</w:t>
            </w:r>
          </w:p>
        </w:tc>
        <w:tc>
          <w:tcPr>
            <w:tcW w:w="2160" w:type="dxa"/>
            <w:tcBorders>
              <w:top w:val="nil"/>
              <w:left w:val="nil"/>
              <w:bottom w:val="nil"/>
              <w:right w:val="nil"/>
            </w:tcBorders>
            <w:vAlign w:val="center"/>
          </w:tcPr>
          <w:p w14:paraId="78772661" w14:textId="77777777" w:rsidR="00503E56" w:rsidRPr="00083653" w:rsidRDefault="00503E56" w:rsidP="0016592B">
            <w:pPr>
              <w:jc w:val="center"/>
              <w:rPr>
                <w:b/>
                <w:sz w:val="18"/>
                <w:szCs w:val="18"/>
              </w:rPr>
            </w:pPr>
            <w:r w:rsidRPr="00083653">
              <w:rPr>
                <w:b/>
                <w:sz w:val="18"/>
                <w:szCs w:val="18"/>
              </w:rPr>
              <w:t>rddir</w:t>
            </w:r>
          </w:p>
        </w:tc>
        <w:tc>
          <w:tcPr>
            <w:tcW w:w="7200" w:type="dxa"/>
            <w:tcBorders>
              <w:top w:val="nil"/>
              <w:left w:val="nil"/>
              <w:bottom w:val="nil"/>
            </w:tcBorders>
            <w:vAlign w:val="center"/>
          </w:tcPr>
          <w:p w14:paraId="0E08592B" w14:textId="77777777" w:rsidR="00503E56" w:rsidRPr="00083653" w:rsidRDefault="00503E56" w:rsidP="0016592B">
            <w:pPr>
              <w:rPr>
                <w:rFonts w:cstheme="minorHAnsi"/>
                <w:color w:val="000000"/>
                <w:sz w:val="18"/>
                <w:szCs w:val="18"/>
              </w:rPr>
            </w:pPr>
            <w:r w:rsidRPr="00083653">
              <w:rPr>
                <w:rFonts w:cstheme="minorHAnsi"/>
                <w:color w:val="000000"/>
                <w:sz w:val="18"/>
                <w:szCs w:val="18"/>
              </w:rPr>
              <w:t>In your Job/Last job, how often Do/Did you usually read directions or instructions?</w:t>
            </w:r>
          </w:p>
        </w:tc>
      </w:tr>
      <w:tr w:rsidR="00503E56" w:rsidRPr="00083653" w14:paraId="061869FD" w14:textId="77777777" w:rsidTr="00703154">
        <w:trPr>
          <w:jc w:val="center"/>
        </w:trPr>
        <w:tc>
          <w:tcPr>
            <w:tcW w:w="1440" w:type="dxa"/>
            <w:tcBorders>
              <w:top w:val="nil"/>
              <w:bottom w:val="nil"/>
              <w:right w:val="nil"/>
            </w:tcBorders>
            <w:vAlign w:val="center"/>
          </w:tcPr>
          <w:p w14:paraId="5D97E4D2" w14:textId="77777777" w:rsidR="00503E56" w:rsidRPr="00083653" w:rsidRDefault="00503E56" w:rsidP="0016592B">
            <w:pPr>
              <w:jc w:val="center"/>
              <w:rPr>
                <w:sz w:val="18"/>
                <w:szCs w:val="18"/>
              </w:rPr>
            </w:pPr>
            <w:r w:rsidRPr="00083653">
              <w:rPr>
                <w:sz w:val="18"/>
                <w:szCs w:val="18"/>
              </w:rPr>
              <w:t>g_q01f</w:t>
            </w:r>
          </w:p>
        </w:tc>
        <w:tc>
          <w:tcPr>
            <w:tcW w:w="2160" w:type="dxa"/>
            <w:tcBorders>
              <w:top w:val="nil"/>
              <w:left w:val="nil"/>
              <w:bottom w:val="nil"/>
              <w:right w:val="nil"/>
            </w:tcBorders>
            <w:vAlign w:val="center"/>
          </w:tcPr>
          <w:p w14:paraId="27324167" w14:textId="77777777" w:rsidR="00503E56" w:rsidRPr="00083653" w:rsidRDefault="00503E56" w:rsidP="0016592B">
            <w:pPr>
              <w:jc w:val="center"/>
              <w:rPr>
                <w:b/>
                <w:sz w:val="18"/>
                <w:szCs w:val="18"/>
              </w:rPr>
            </w:pPr>
            <w:r w:rsidRPr="00083653">
              <w:rPr>
                <w:b/>
                <w:sz w:val="18"/>
                <w:szCs w:val="18"/>
              </w:rPr>
              <w:t>rdmanual</w:t>
            </w:r>
          </w:p>
        </w:tc>
        <w:tc>
          <w:tcPr>
            <w:tcW w:w="7200" w:type="dxa"/>
            <w:tcBorders>
              <w:top w:val="nil"/>
              <w:left w:val="nil"/>
              <w:bottom w:val="nil"/>
            </w:tcBorders>
          </w:tcPr>
          <w:p w14:paraId="4E03E296" w14:textId="77777777" w:rsidR="00503E56" w:rsidRPr="00083653" w:rsidRDefault="00503E56" w:rsidP="0016592B">
            <w:pPr>
              <w:rPr>
                <w:b/>
                <w:sz w:val="18"/>
                <w:szCs w:val="18"/>
              </w:rPr>
            </w:pPr>
            <w:r w:rsidRPr="00083653">
              <w:rPr>
                <w:rFonts w:cstheme="minorHAnsi"/>
                <w:color w:val="000000"/>
                <w:sz w:val="18"/>
                <w:szCs w:val="18"/>
              </w:rPr>
              <w:t xml:space="preserve">In your Job/Last job, how often Do/Did you usually </w:t>
            </w:r>
            <w:r w:rsidRPr="00083653">
              <w:rPr>
                <w:sz w:val="18"/>
                <w:szCs w:val="18"/>
              </w:rPr>
              <w:t>read manuals or reference materials?</w:t>
            </w:r>
          </w:p>
        </w:tc>
      </w:tr>
      <w:tr w:rsidR="00503E56" w:rsidRPr="00083653" w14:paraId="5B5CA98F" w14:textId="77777777" w:rsidTr="00703154">
        <w:trPr>
          <w:jc w:val="center"/>
        </w:trPr>
        <w:tc>
          <w:tcPr>
            <w:tcW w:w="1440" w:type="dxa"/>
            <w:tcBorders>
              <w:top w:val="nil"/>
              <w:bottom w:val="nil"/>
              <w:right w:val="nil"/>
            </w:tcBorders>
            <w:vAlign w:val="center"/>
          </w:tcPr>
          <w:p w14:paraId="71A6CC0D" w14:textId="77777777" w:rsidR="00503E56" w:rsidRPr="00083653" w:rsidRDefault="00503E56" w:rsidP="0016592B">
            <w:pPr>
              <w:jc w:val="center"/>
              <w:rPr>
                <w:sz w:val="18"/>
                <w:szCs w:val="18"/>
              </w:rPr>
            </w:pPr>
            <w:r w:rsidRPr="00083653">
              <w:rPr>
                <w:sz w:val="18"/>
                <w:szCs w:val="18"/>
              </w:rPr>
              <w:t>g_q01h</w:t>
            </w:r>
          </w:p>
        </w:tc>
        <w:tc>
          <w:tcPr>
            <w:tcW w:w="2160" w:type="dxa"/>
            <w:tcBorders>
              <w:top w:val="nil"/>
              <w:left w:val="nil"/>
              <w:bottom w:val="nil"/>
              <w:right w:val="nil"/>
            </w:tcBorders>
            <w:vAlign w:val="center"/>
          </w:tcPr>
          <w:p w14:paraId="26EEF0F5" w14:textId="77777777" w:rsidR="00503E56" w:rsidRPr="00083653" w:rsidRDefault="00503E56" w:rsidP="0016592B">
            <w:pPr>
              <w:jc w:val="center"/>
              <w:rPr>
                <w:b/>
                <w:sz w:val="18"/>
                <w:szCs w:val="18"/>
              </w:rPr>
            </w:pPr>
            <w:r w:rsidRPr="00083653">
              <w:rPr>
                <w:b/>
                <w:sz w:val="18"/>
                <w:szCs w:val="18"/>
              </w:rPr>
              <w:t>rddiag</w:t>
            </w:r>
          </w:p>
        </w:tc>
        <w:tc>
          <w:tcPr>
            <w:tcW w:w="7200" w:type="dxa"/>
            <w:tcBorders>
              <w:top w:val="nil"/>
              <w:left w:val="nil"/>
              <w:bottom w:val="nil"/>
            </w:tcBorders>
          </w:tcPr>
          <w:p w14:paraId="379E9F93" w14:textId="77777777" w:rsidR="00503E56" w:rsidRPr="00083653" w:rsidRDefault="00503E56" w:rsidP="0016592B">
            <w:pPr>
              <w:rPr>
                <w:rFonts w:cstheme="minorHAnsi"/>
                <w:color w:val="000000"/>
                <w:sz w:val="18"/>
                <w:szCs w:val="18"/>
              </w:rPr>
            </w:pPr>
            <w:r w:rsidRPr="00083653">
              <w:rPr>
                <w:rFonts w:cstheme="minorHAnsi"/>
                <w:color w:val="000000"/>
                <w:sz w:val="18"/>
                <w:szCs w:val="18"/>
              </w:rPr>
              <w:t>In your Job/Last job, how often Do/Did you usually read diagrams, maps or schematics?</w:t>
            </w:r>
          </w:p>
        </w:tc>
      </w:tr>
      <w:tr w:rsidR="00503E56" w:rsidRPr="00083653" w14:paraId="4A671283" w14:textId="77777777" w:rsidTr="00703154">
        <w:trPr>
          <w:jc w:val="center"/>
        </w:trPr>
        <w:tc>
          <w:tcPr>
            <w:tcW w:w="1440" w:type="dxa"/>
            <w:tcBorders>
              <w:top w:val="nil"/>
              <w:bottom w:val="nil"/>
              <w:right w:val="nil"/>
            </w:tcBorders>
            <w:vAlign w:val="center"/>
          </w:tcPr>
          <w:p w14:paraId="0CE1C704" w14:textId="77777777" w:rsidR="00503E56" w:rsidRPr="00083653" w:rsidRDefault="00503E56" w:rsidP="0016592B">
            <w:pPr>
              <w:jc w:val="center"/>
              <w:rPr>
                <w:sz w:val="18"/>
                <w:szCs w:val="18"/>
              </w:rPr>
            </w:pPr>
            <w:r w:rsidRPr="00083653">
              <w:rPr>
                <w:sz w:val="18"/>
                <w:szCs w:val="18"/>
              </w:rPr>
              <w:t>g_q02c</w:t>
            </w:r>
          </w:p>
        </w:tc>
        <w:tc>
          <w:tcPr>
            <w:tcW w:w="2160" w:type="dxa"/>
            <w:tcBorders>
              <w:top w:val="nil"/>
              <w:left w:val="nil"/>
              <w:bottom w:val="nil"/>
              <w:right w:val="nil"/>
            </w:tcBorders>
            <w:vAlign w:val="center"/>
          </w:tcPr>
          <w:p w14:paraId="4C9CA5CA" w14:textId="77777777" w:rsidR="00503E56" w:rsidRPr="00083653" w:rsidRDefault="00503E56" w:rsidP="0016592B">
            <w:pPr>
              <w:jc w:val="center"/>
              <w:rPr>
                <w:b/>
                <w:sz w:val="18"/>
                <w:szCs w:val="18"/>
              </w:rPr>
            </w:pPr>
            <w:r w:rsidRPr="00083653">
              <w:rPr>
                <w:b/>
                <w:sz w:val="18"/>
                <w:szCs w:val="18"/>
              </w:rPr>
              <w:t>wrreport</w:t>
            </w:r>
          </w:p>
        </w:tc>
        <w:tc>
          <w:tcPr>
            <w:tcW w:w="7200" w:type="dxa"/>
            <w:tcBorders>
              <w:top w:val="nil"/>
              <w:left w:val="nil"/>
              <w:bottom w:val="nil"/>
            </w:tcBorders>
            <w:vAlign w:val="center"/>
          </w:tcPr>
          <w:p w14:paraId="30911F35" w14:textId="77777777" w:rsidR="00503E56" w:rsidRPr="00083653" w:rsidRDefault="00503E56" w:rsidP="0016592B">
            <w:pPr>
              <w:rPr>
                <w:rFonts w:cstheme="minorHAnsi"/>
                <w:color w:val="000000"/>
                <w:sz w:val="18"/>
                <w:szCs w:val="18"/>
              </w:rPr>
            </w:pPr>
            <w:r w:rsidRPr="00083653">
              <w:rPr>
                <w:rFonts w:cs="Calibri"/>
                <w:color w:val="000000"/>
                <w:sz w:val="18"/>
                <w:szCs w:val="18"/>
              </w:rPr>
              <w:t xml:space="preserve">In your Job/Last job, how often Do/Did you usually </w:t>
            </w:r>
            <w:r w:rsidRPr="00083653">
              <w:rPr>
                <w:sz w:val="18"/>
                <w:szCs w:val="18"/>
              </w:rPr>
              <w:t>write reports?</w:t>
            </w:r>
          </w:p>
        </w:tc>
      </w:tr>
      <w:tr w:rsidR="003C43D6" w:rsidRPr="00083653" w14:paraId="6B341B0F" w14:textId="77777777" w:rsidTr="00703154">
        <w:trPr>
          <w:jc w:val="center"/>
        </w:trPr>
        <w:tc>
          <w:tcPr>
            <w:tcW w:w="1440" w:type="dxa"/>
            <w:tcBorders>
              <w:top w:val="nil"/>
              <w:bottom w:val="single" w:sz="4" w:space="0" w:color="auto"/>
              <w:right w:val="nil"/>
            </w:tcBorders>
            <w:vAlign w:val="center"/>
          </w:tcPr>
          <w:p w14:paraId="6F3E18C2" w14:textId="77777777" w:rsidR="00503E56" w:rsidRPr="00083653" w:rsidRDefault="00503E56" w:rsidP="0016592B">
            <w:pPr>
              <w:jc w:val="center"/>
              <w:rPr>
                <w:sz w:val="18"/>
                <w:szCs w:val="18"/>
              </w:rPr>
            </w:pPr>
            <w:r w:rsidRPr="00083653">
              <w:rPr>
                <w:sz w:val="18"/>
                <w:szCs w:val="18"/>
              </w:rPr>
              <w:t>g_q02d</w:t>
            </w:r>
          </w:p>
        </w:tc>
        <w:tc>
          <w:tcPr>
            <w:tcW w:w="2160" w:type="dxa"/>
            <w:tcBorders>
              <w:top w:val="nil"/>
              <w:left w:val="nil"/>
              <w:bottom w:val="single" w:sz="4" w:space="0" w:color="auto"/>
              <w:right w:val="nil"/>
            </w:tcBorders>
            <w:vAlign w:val="center"/>
          </w:tcPr>
          <w:p w14:paraId="3C48BD44" w14:textId="77777777" w:rsidR="00503E56" w:rsidRPr="00083653" w:rsidRDefault="00503E56" w:rsidP="0016592B">
            <w:pPr>
              <w:jc w:val="center"/>
              <w:rPr>
                <w:b/>
                <w:sz w:val="18"/>
                <w:szCs w:val="18"/>
              </w:rPr>
            </w:pPr>
            <w:r w:rsidRPr="00083653">
              <w:rPr>
                <w:b/>
                <w:sz w:val="18"/>
                <w:szCs w:val="18"/>
              </w:rPr>
              <w:t>wrform</w:t>
            </w:r>
          </w:p>
        </w:tc>
        <w:tc>
          <w:tcPr>
            <w:tcW w:w="7200" w:type="dxa"/>
            <w:tcBorders>
              <w:top w:val="nil"/>
              <w:left w:val="nil"/>
              <w:bottom w:val="single" w:sz="4" w:space="0" w:color="auto"/>
            </w:tcBorders>
            <w:vAlign w:val="center"/>
          </w:tcPr>
          <w:p w14:paraId="4D91BE08" w14:textId="77777777" w:rsidR="00503E56" w:rsidRPr="00083653" w:rsidRDefault="00503E56" w:rsidP="0016592B">
            <w:pPr>
              <w:rPr>
                <w:rFonts w:cs="Calibri"/>
                <w:color w:val="000000"/>
                <w:sz w:val="18"/>
                <w:szCs w:val="18"/>
              </w:rPr>
            </w:pPr>
            <w:r w:rsidRPr="00083653">
              <w:rPr>
                <w:rFonts w:cs="Calibri"/>
                <w:color w:val="000000"/>
                <w:sz w:val="18"/>
                <w:szCs w:val="18"/>
              </w:rPr>
              <w:t xml:space="preserve">In your Job/Last job, how often Do/Did you usually </w:t>
            </w:r>
            <w:r w:rsidRPr="00083653">
              <w:rPr>
                <w:sz w:val="18"/>
                <w:szCs w:val="18"/>
              </w:rPr>
              <w:t>fill in forms?</w:t>
            </w:r>
          </w:p>
        </w:tc>
      </w:tr>
      <w:tr w:rsidR="00503E56" w:rsidRPr="00083653" w14:paraId="7B9731C6" w14:textId="77777777" w:rsidTr="00703154">
        <w:trPr>
          <w:jc w:val="center"/>
        </w:trPr>
        <w:tc>
          <w:tcPr>
            <w:tcW w:w="10800" w:type="dxa"/>
            <w:gridSpan w:val="3"/>
            <w:tcBorders>
              <w:bottom w:val="nil"/>
            </w:tcBorders>
            <w:vAlign w:val="center"/>
          </w:tcPr>
          <w:p w14:paraId="48FF0CB4" w14:textId="77777777" w:rsidR="00503E56" w:rsidRPr="00083653" w:rsidRDefault="00503E56" w:rsidP="0016592B">
            <w:pPr>
              <w:spacing w:before="160"/>
              <w:rPr>
                <w:rFonts w:cs="Calibri"/>
                <w:color w:val="000000"/>
                <w:sz w:val="18"/>
                <w:szCs w:val="18"/>
              </w:rPr>
            </w:pPr>
            <w:r w:rsidRPr="00083653">
              <w:rPr>
                <w:rFonts w:cs="Calibri"/>
                <w:color w:val="000000"/>
                <w:sz w:val="18"/>
                <w:szCs w:val="18"/>
              </w:rPr>
              <w:t>Humanities Literacy</w:t>
            </w:r>
          </w:p>
        </w:tc>
      </w:tr>
      <w:tr w:rsidR="00503E56" w:rsidRPr="00083653" w14:paraId="49021548" w14:textId="77777777" w:rsidTr="00703154">
        <w:trPr>
          <w:jc w:val="center"/>
        </w:trPr>
        <w:tc>
          <w:tcPr>
            <w:tcW w:w="1440" w:type="dxa"/>
            <w:tcBorders>
              <w:top w:val="nil"/>
              <w:bottom w:val="nil"/>
              <w:right w:val="nil"/>
            </w:tcBorders>
            <w:vAlign w:val="center"/>
          </w:tcPr>
          <w:p w14:paraId="725D77B5" w14:textId="77777777" w:rsidR="00503E56" w:rsidRPr="00083653" w:rsidRDefault="00503E56" w:rsidP="0016592B">
            <w:pPr>
              <w:jc w:val="center"/>
              <w:rPr>
                <w:sz w:val="18"/>
                <w:szCs w:val="18"/>
              </w:rPr>
            </w:pPr>
            <w:r w:rsidRPr="00083653">
              <w:rPr>
                <w:sz w:val="18"/>
                <w:szCs w:val="18"/>
              </w:rPr>
              <w:t>g_q01c</w:t>
            </w:r>
          </w:p>
        </w:tc>
        <w:tc>
          <w:tcPr>
            <w:tcW w:w="2160" w:type="dxa"/>
            <w:tcBorders>
              <w:top w:val="nil"/>
              <w:left w:val="nil"/>
              <w:bottom w:val="nil"/>
              <w:right w:val="nil"/>
            </w:tcBorders>
            <w:vAlign w:val="center"/>
          </w:tcPr>
          <w:p w14:paraId="06C6417C" w14:textId="77777777" w:rsidR="00503E56" w:rsidRPr="00083653" w:rsidRDefault="00503E56" w:rsidP="0016592B">
            <w:pPr>
              <w:jc w:val="center"/>
              <w:rPr>
                <w:b/>
                <w:sz w:val="18"/>
                <w:szCs w:val="18"/>
              </w:rPr>
            </w:pPr>
            <w:r w:rsidRPr="00083653">
              <w:rPr>
                <w:b/>
                <w:sz w:val="18"/>
                <w:szCs w:val="18"/>
              </w:rPr>
              <w:t>rdnews</w:t>
            </w:r>
          </w:p>
        </w:tc>
        <w:tc>
          <w:tcPr>
            <w:tcW w:w="7200" w:type="dxa"/>
            <w:tcBorders>
              <w:top w:val="nil"/>
              <w:left w:val="nil"/>
              <w:bottom w:val="nil"/>
            </w:tcBorders>
            <w:vAlign w:val="center"/>
          </w:tcPr>
          <w:p w14:paraId="7ECAE6B8" w14:textId="77777777" w:rsidR="00503E56" w:rsidRPr="00083653" w:rsidRDefault="00503E56" w:rsidP="0016592B">
            <w:pPr>
              <w:rPr>
                <w:b/>
                <w:sz w:val="18"/>
                <w:szCs w:val="18"/>
              </w:rPr>
            </w:pPr>
            <w:r w:rsidRPr="00083653">
              <w:rPr>
                <w:rFonts w:cstheme="minorHAnsi"/>
                <w:color w:val="000000"/>
                <w:sz w:val="18"/>
                <w:szCs w:val="18"/>
              </w:rPr>
              <w:t xml:space="preserve">In your Job/Last job, how often Do/Did you usually </w:t>
            </w:r>
            <w:r w:rsidRPr="00083653">
              <w:rPr>
                <w:sz w:val="18"/>
                <w:szCs w:val="18"/>
              </w:rPr>
              <w:t>read articles in newspapers, magazines or newsletters?</w:t>
            </w:r>
          </w:p>
        </w:tc>
      </w:tr>
      <w:tr w:rsidR="00503E56" w:rsidRPr="00083653" w14:paraId="53D768C9" w14:textId="77777777" w:rsidTr="00703154">
        <w:trPr>
          <w:jc w:val="center"/>
        </w:trPr>
        <w:tc>
          <w:tcPr>
            <w:tcW w:w="1440" w:type="dxa"/>
            <w:tcBorders>
              <w:top w:val="nil"/>
              <w:bottom w:val="nil"/>
              <w:right w:val="nil"/>
            </w:tcBorders>
            <w:vAlign w:val="center"/>
          </w:tcPr>
          <w:p w14:paraId="6FF74F7C" w14:textId="77777777" w:rsidR="00503E56" w:rsidRPr="00083653" w:rsidRDefault="00503E56" w:rsidP="0016592B">
            <w:pPr>
              <w:jc w:val="center"/>
              <w:rPr>
                <w:sz w:val="18"/>
                <w:szCs w:val="18"/>
                <w:u w:val="single"/>
              </w:rPr>
            </w:pPr>
            <w:r w:rsidRPr="00083653">
              <w:rPr>
                <w:sz w:val="18"/>
                <w:szCs w:val="18"/>
              </w:rPr>
              <w:t>g_q01d</w:t>
            </w:r>
          </w:p>
        </w:tc>
        <w:tc>
          <w:tcPr>
            <w:tcW w:w="2160" w:type="dxa"/>
            <w:tcBorders>
              <w:top w:val="nil"/>
              <w:left w:val="nil"/>
              <w:bottom w:val="nil"/>
              <w:right w:val="nil"/>
            </w:tcBorders>
            <w:vAlign w:val="center"/>
          </w:tcPr>
          <w:p w14:paraId="7DB12A33" w14:textId="77777777" w:rsidR="00503E56" w:rsidRPr="00083653" w:rsidRDefault="00503E56" w:rsidP="0016592B">
            <w:pPr>
              <w:jc w:val="center"/>
              <w:rPr>
                <w:b/>
                <w:sz w:val="18"/>
                <w:szCs w:val="18"/>
              </w:rPr>
            </w:pPr>
            <w:r w:rsidRPr="00083653">
              <w:rPr>
                <w:b/>
                <w:sz w:val="18"/>
                <w:szCs w:val="18"/>
              </w:rPr>
              <w:t>rdjourn</w:t>
            </w:r>
          </w:p>
        </w:tc>
        <w:tc>
          <w:tcPr>
            <w:tcW w:w="7200" w:type="dxa"/>
            <w:tcBorders>
              <w:top w:val="nil"/>
              <w:left w:val="nil"/>
              <w:bottom w:val="nil"/>
            </w:tcBorders>
          </w:tcPr>
          <w:p w14:paraId="10ACE4EF" w14:textId="77777777" w:rsidR="00503E56" w:rsidRPr="00083653" w:rsidRDefault="00503E56" w:rsidP="0016592B">
            <w:pPr>
              <w:rPr>
                <w:rFonts w:cstheme="minorHAnsi"/>
                <w:color w:val="000000"/>
                <w:sz w:val="18"/>
                <w:szCs w:val="18"/>
              </w:rPr>
            </w:pPr>
            <w:r w:rsidRPr="00083653">
              <w:rPr>
                <w:rFonts w:cstheme="minorHAnsi"/>
                <w:color w:val="000000"/>
                <w:sz w:val="18"/>
                <w:szCs w:val="18"/>
              </w:rPr>
              <w:t xml:space="preserve">In your Job/Last job, how often Do/Did you usually </w:t>
            </w:r>
            <w:r w:rsidRPr="00083653">
              <w:rPr>
                <w:sz w:val="18"/>
                <w:szCs w:val="18"/>
              </w:rPr>
              <w:t>read articles in professional journals or scholarly publications?</w:t>
            </w:r>
          </w:p>
        </w:tc>
      </w:tr>
      <w:tr w:rsidR="00503E56" w:rsidRPr="00083653" w14:paraId="520375BD" w14:textId="77777777" w:rsidTr="00703154">
        <w:trPr>
          <w:jc w:val="center"/>
        </w:trPr>
        <w:tc>
          <w:tcPr>
            <w:tcW w:w="1440" w:type="dxa"/>
            <w:tcBorders>
              <w:top w:val="nil"/>
              <w:bottom w:val="nil"/>
              <w:right w:val="nil"/>
            </w:tcBorders>
            <w:vAlign w:val="center"/>
          </w:tcPr>
          <w:p w14:paraId="09DBB732" w14:textId="77777777" w:rsidR="00503E56" w:rsidRPr="00083653" w:rsidRDefault="00503E56" w:rsidP="0016592B">
            <w:pPr>
              <w:jc w:val="center"/>
              <w:rPr>
                <w:sz w:val="18"/>
                <w:szCs w:val="18"/>
              </w:rPr>
            </w:pPr>
            <w:r w:rsidRPr="00083653">
              <w:rPr>
                <w:sz w:val="18"/>
                <w:szCs w:val="18"/>
              </w:rPr>
              <w:t>g_q01e</w:t>
            </w:r>
          </w:p>
        </w:tc>
        <w:tc>
          <w:tcPr>
            <w:tcW w:w="2160" w:type="dxa"/>
            <w:tcBorders>
              <w:top w:val="nil"/>
              <w:left w:val="nil"/>
              <w:bottom w:val="nil"/>
              <w:right w:val="nil"/>
            </w:tcBorders>
            <w:vAlign w:val="center"/>
          </w:tcPr>
          <w:p w14:paraId="4D0FBA47" w14:textId="77777777" w:rsidR="00503E56" w:rsidRPr="00083653" w:rsidRDefault="00503E56" w:rsidP="0016592B">
            <w:pPr>
              <w:jc w:val="center"/>
              <w:rPr>
                <w:b/>
                <w:sz w:val="18"/>
                <w:szCs w:val="18"/>
              </w:rPr>
            </w:pPr>
            <w:r w:rsidRPr="00083653">
              <w:rPr>
                <w:b/>
                <w:sz w:val="18"/>
                <w:szCs w:val="18"/>
              </w:rPr>
              <w:t>rdbook</w:t>
            </w:r>
          </w:p>
        </w:tc>
        <w:tc>
          <w:tcPr>
            <w:tcW w:w="7200" w:type="dxa"/>
            <w:tcBorders>
              <w:top w:val="nil"/>
              <w:left w:val="nil"/>
              <w:bottom w:val="nil"/>
            </w:tcBorders>
          </w:tcPr>
          <w:p w14:paraId="6F6A09B6" w14:textId="77777777" w:rsidR="00503E56" w:rsidRPr="00083653" w:rsidRDefault="00503E56" w:rsidP="0016592B">
            <w:pPr>
              <w:rPr>
                <w:rFonts w:cstheme="minorHAnsi"/>
                <w:color w:val="000000"/>
                <w:sz w:val="18"/>
                <w:szCs w:val="18"/>
              </w:rPr>
            </w:pPr>
            <w:r w:rsidRPr="00083653">
              <w:rPr>
                <w:rFonts w:cstheme="minorHAnsi"/>
                <w:color w:val="000000"/>
                <w:sz w:val="18"/>
                <w:szCs w:val="18"/>
              </w:rPr>
              <w:t xml:space="preserve">In your Job/Last job, how often Do/Did you usually </w:t>
            </w:r>
            <w:r w:rsidRPr="00083653">
              <w:rPr>
                <w:sz w:val="18"/>
                <w:szCs w:val="18"/>
              </w:rPr>
              <w:t>read books?</w:t>
            </w:r>
          </w:p>
        </w:tc>
      </w:tr>
      <w:tr w:rsidR="00503E56" w:rsidRPr="00083653" w14:paraId="53E11093" w14:textId="77777777" w:rsidTr="00703154">
        <w:trPr>
          <w:jc w:val="center"/>
        </w:trPr>
        <w:tc>
          <w:tcPr>
            <w:tcW w:w="1440" w:type="dxa"/>
            <w:tcBorders>
              <w:top w:val="nil"/>
              <w:bottom w:val="single" w:sz="4" w:space="0" w:color="auto"/>
              <w:right w:val="nil"/>
            </w:tcBorders>
            <w:vAlign w:val="center"/>
          </w:tcPr>
          <w:p w14:paraId="69C8BFC8" w14:textId="77777777" w:rsidR="00503E56" w:rsidRPr="00083653" w:rsidRDefault="00503E56" w:rsidP="0016592B">
            <w:pPr>
              <w:jc w:val="center"/>
              <w:rPr>
                <w:sz w:val="18"/>
                <w:szCs w:val="18"/>
              </w:rPr>
            </w:pPr>
            <w:r w:rsidRPr="00083653">
              <w:rPr>
                <w:sz w:val="18"/>
                <w:szCs w:val="18"/>
              </w:rPr>
              <w:lastRenderedPageBreak/>
              <w:t>g_q02b</w:t>
            </w:r>
          </w:p>
        </w:tc>
        <w:tc>
          <w:tcPr>
            <w:tcW w:w="2160" w:type="dxa"/>
            <w:tcBorders>
              <w:top w:val="nil"/>
              <w:left w:val="nil"/>
              <w:bottom w:val="single" w:sz="4" w:space="0" w:color="auto"/>
              <w:right w:val="nil"/>
            </w:tcBorders>
            <w:vAlign w:val="center"/>
          </w:tcPr>
          <w:p w14:paraId="5572399E" w14:textId="77777777" w:rsidR="00503E56" w:rsidRPr="00083653" w:rsidRDefault="00503E56" w:rsidP="0016592B">
            <w:pPr>
              <w:jc w:val="center"/>
              <w:rPr>
                <w:b/>
                <w:sz w:val="18"/>
                <w:szCs w:val="18"/>
              </w:rPr>
            </w:pPr>
            <w:r w:rsidRPr="00083653">
              <w:rPr>
                <w:b/>
                <w:sz w:val="18"/>
                <w:szCs w:val="18"/>
              </w:rPr>
              <w:t>wrartcl</w:t>
            </w:r>
          </w:p>
        </w:tc>
        <w:tc>
          <w:tcPr>
            <w:tcW w:w="7200" w:type="dxa"/>
            <w:tcBorders>
              <w:top w:val="nil"/>
              <w:left w:val="nil"/>
              <w:bottom w:val="single" w:sz="4" w:space="0" w:color="auto"/>
            </w:tcBorders>
            <w:vAlign w:val="center"/>
          </w:tcPr>
          <w:p w14:paraId="1A1933B3" w14:textId="77777777" w:rsidR="00503E56" w:rsidRPr="00083653" w:rsidRDefault="00503E56" w:rsidP="0016592B">
            <w:pPr>
              <w:rPr>
                <w:rFonts w:cstheme="minorHAnsi"/>
                <w:sz w:val="18"/>
                <w:szCs w:val="18"/>
              </w:rPr>
            </w:pPr>
            <w:r w:rsidRPr="00083653">
              <w:rPr>
                <w:rFonts w:cs="Calibri"/>
                <w:color w:val="000000"/>
                <w:sz w:val="18"/>
                <w:szCs w:val="18"/>
              </w:rPr>
              <w:t xml:space="preserve">In your Job/Last job, how often Do/Did you usually </w:t>
            </w:r>
            <w:r w:rsidRPr="00083653">
              <w:rPr>
                <w:sz w:val="18"/>
                <w:szCs w:val="18"/>
              </w:rPr>
              <w:t>write articles for newspapers, magazines or newsletters?</w:t>
            </w:r>
          </w:p>
        </w:tc>
      </w:tr>
      <w:tr w:rsidR="00503E56" w:rsidRPr="00083653" w14:paraId="1A0659AE" w14:textId="77777777" w:rsidTr="00703154">
        <w:trPr>
          <w:jc w:val="center"/>
        </w:trPr>
        <w:tc>
          <w:tcPr>
            <w:tcW w:w="10800" w:type="dxa"/>
            <w:gridSpan w:val="3"/>
            <w:tcBorders>
              <w:bottom w:val="nil"/>
            </w:tcBorders>
            <w:vAlign w:val="center"/>
          </w:tcPr>
          <w:p w14:paraId="7C45BA3B" w14:textId="77777777" w:rsidR="00503E56" w:rsidRPr="00083653" w:rsidRDefault="00503E56" w:rsidP="0016592B">
            <w:pPr>
              <w:spacing w:before="160"/>
              <w:rPr>
                <w:rFonts w:cs="Calibri"/>
                <w:color w:val="000000"/>
                <w:sz w:val="18"/>
                <w:szCs w:val="18"/>
              </w:rPr>
            </w:pPr>
            <w:r w:rsidRPr="00083653">
              <w:rPr>
                <w:sz w:val="18"/>
                <w:szCs w:val="18"/>
              </w:rPr>
              <w:t>Accounting Numeracy</w:t>
            </w:r>
          </w:p>
        </w:tc>
      </w:tr>
      <w:tr w:rsidR="00503E56" w:rsidRPr="00083653" w14:paraId="44B69C0C" w14:textId="77777777" w:rsidTr="00703154">
        <w:trPr>
          <w:jc w:val="center"/>
        </w:trPr>
        <w:tc>
          <w:tcPr>
            <w:tcW w:w="1440" w:type="dxa"/>
            <w:tcBorders>
              <w:top w:val="nil"/>
              <w:bottom w:val="nil"/>
              <w:right w:val="nil"/>
            </w:tcBorders>
            <w:vAlign w:val="center"/>
          </w:tcPr>
          <w:p w14:paraId="00AB1F96" w14:textId="77777777" w:rsidR="00503E56" w:rsidRPr="00083653" w:rsidRDefault="00503E56" w:rsidP="0016592B">
            <w:pPr>
              <w:jc w:val="center"/>
              <w:rPr>
                <w:sz w:val="18"/>
                <w:szCs w:val="18"/>
              </w:rPr>
            </w:pPr>
            <w:r w:rsidRPr="00083653">
              <w:rPr>
                <w:sz w:val="18"/>
                <w:szCs w:val="18"/>
              </w:rPr>
              <w:t>g_q03b</w:t>
            </w:r>
          </w:p>
        </w:tc>
        <w:tc>
          <w:tcPr>
            <w:tcW w:w="2160" w:type="dxa"/>
            <w:tcBorders>
              <w:top w:val="nil"/>
              <w:left w:val="nil"/>
              <w:bottom w:val="nil"/>
              <w:right w:val="nil"/>
            </w:tcBorders>
            <w:vAlign w:val="center"/>
          </w:tcPr>
          <w:p w14:paraId="3FE779E2" w14:textId="77777777" w:rsidR="00503E56" w:rsidRPr="00083653" w:rsidRDefault="00503E56" w:rsidP="0016592B">
            <w:pPr>
              <w:jc w:val="center"/>
              <w:rPr>
                <w:b/>
                <w:sz w:val="18"/>
                <w:szCs w:val="18"/>
              </w:rPr>
            </w:pPr>
            <w:r w:rsidRPr="00083653">
              <w:rPr>
                <w:b/>
                <w:sz w:val="18"/>
                <w:szCs w:val="18"/>
              </w:rPr>
              <w:t>calcost</w:t>
            </w:r>
          </w:p>
        </w:tc>
        <w:tc>
          <w:tcPr>
            <w:tcW w:w="7200" w:type="dxa"/>
            <w:tcBorders>
              <w:top w:val="nil"/>
              <w:left w:val="nil"/>
              <w:bottom w:val="nil"/>
            </w:tcBorders>
          </w:tcPr>
          <w:p w14:paraId="2E3BBC61" w14:textId="77777777" w:rsidR="00503E56" w:rsidRPr="00083653" w:rsidRDefault="00503E56" w:rsidP="0016592B">
            <w:pPr>
              <w:rPr>
                <w:rFonts w:cs="Calibri"/>
                <w:color w:val="000000"/>
                <w:sz w:val="18"/>
                <w:szCs w:val="18"/>
              </w:rPr>
            </w:pPr>
            <w:r w:rsidRPr="00083653">
              <w:rPr>
                <w:rFonts w:cs="Calibri"/>
                <w:color w:val="000000"/>
                <w:sz w:val="18"/>
                <w:szCs w:val="18"/>
              </w:rPr>
              <w:t>In your Job/Last job, how often Do/Did you usually calculate prices, costs or budgets?</w:t>
            </w:r>
          </w:p>
        </w:tc>
      </w:tr>
      <w:tr w:rsidR="00503E56" w:rsidRPr="00083653" w14:paraId="72D49A4C" w14:textId="77777777" w:rsidTr="00703154">
        <w:trPr>
          <w:jc w:val="center"/>
        </w:trPr>
        <w:tc>
          <w:tcPr>
            <w:tcW w:w="1440" w:type="dxa"/>
            <w:tcBorders>
              <w:top w:val="nil"/>
              <w:bottom w:val="nil"/>
              <w:right w:val="nil"/>
            </w:tcBorders>
            <w:vAlign w:val="center"/>
          </w:tcPr>
          <w:p w14:paraId="2C8D44CA" w14:textId="77777777" w:rsidR="00503E56" w:rsidRPr="00083653" w:rsidRDefault="00503E56" w:rsidP="0016592B">
            <w:pPr>
              <w:jc w:val="center"/>
              <w:rPr>
                <w:sz w:val="18"/>
                <w:szCs w:val="18"/>
              </w:rPr>
            </w:pPr>
            <w:r w:rsidRPr="00083653">
              <w:rPr>
                <w:sz w:val="18"/>
                <w:szCs w:val="18"/>
              </w:rPr>
              <w:t>g_q03c</w:t>
            </w:r>
          </w:p>
        </w:tc>
        <w:tc>
          <w:tcPr>
            <w:tcW w:w="2160" w:type="dxa"/>
            <w:tcBorders>
              <w:top w:val="nil"/>
              <w:left w:val="nil"/>
              <w:bottom w:val="nil"/>
              <w:right w:val="nil"/>
            </w:tcBorders>
            <w:vAlign w:val="center"/>
          </w:tcPr>
          <w:p w14:paraId="4294B759" w14:textId="77777777" w:rsidR="00503E56" w:rsidRPr="00083653" w:rsidRDefault="00503E56" w:rsidP="0016592B">
            <w:pPr>
              <w:jc w:val="center"/>
              <w:rPr>
                <w:b/>
                <w:sz w:val="18"/>
                <w:szCs w:val="18"/>
              </w:rPr>
            </w:pPr>
            <w:r w:rsidRPr="00083653">
              <w:rPr>
                <w:b/>
                <w:sz w:val="18"/>
                <w:szCs w:val="18"/>
              </w:rPr>
              <w:t>calfraction</w:t>
            </w:r>
          </w:p>
        </w:tc>
        <w:tc>
          <w:tcPr>
            <w:tcW w:w="7200" w:type="dxa"/>
            <w:tcBorders>
              <w:top w:val="nil"/>
              <w:left w:val="nil"/>
              <w:bottom w:val="nil"/>
            </w:tcBorders>
          </w:tcPr>
          <w:p w14:paraId="5E4AB37D" w14:textId="77777777" w:rsidR="00503E56" w:rsidRPr="00083653" w:rsidRDefault="00503E56" w:rsidP="0016592B">
            <w:pPr>
              <w:rPr>
                <w:rFonts w:cs="Calibri"/>
                <w:color w:val="000000"/>
                <w:sz w:val="18"/>
                <w:szCs w:val="18"/>
              </w:rPr>
            </w:pPr>
            <w:r w:rsidRPr="00083653">
              <w:rPr>
                <w:rFonts w:cs="Calibri"/>
                <w:color w:val="000000"/>
                <w:sz w:val="18"/>
                <w:szCs w:val="18"/>
              </w:rPr>
              <w:t xml:space="preserve">In your Job/Last job, how often Do/Did you usually </w:t>
            </w:r>
            <w:r w:rsidRPr="00083653">
              <w:rPr>
                <w:sz w:val="18"/>
                <w:szCs w:val="18"/>
              </w:rPr>
              <w:t>use or calculate fractions, decimals or percentages?</w:t>
            </w:r>
          </w:p>
        </w:tc>
      </w:tr>
      <w:tr w:rsidR="00503E56" w:rsidRPr="00083653" w14:paraId="666FBF5A" w14:textId="77777777" w:rsidTr="00703154">
        <w:trPr>
          <w:jc w:val="center"/>
        </w:trPr>
        <w:tc>
          <w:tcPr>
            <w:tcW w:w="1440" w:type="dxa"/>
            <w:tcBorders>
              <w:top w:val="nil"/>
              <w:bottom w:val="single" w:sz="4" w:space="0" w:color="auto"/>
              <w:right w:val="nil"/>
            </w:tcBorders>
            <w:vAlign w:val="center"/>
          </w:tcPr>
          <w:p w14:paraId="61305848" w14:textId="77777777" w:rsidR="00503E56" w:rsidRPr="00083653" w:rsidRDefault="00503E56" w:rsidP="0016592B">
            <w:pPr>
              <w:jc w:val="center"/>
              <w:rPr>
                <w:sz w:val="18"/>
                <w:szCs w:val="18"/>
              </w:rPr>
            </w:pPr>
            <w:r w:rsidRPr="00083653">
              <w:rPr>
                <w:sz w:val="18"/>
                <w:szCs w:val="18"/>
              </w:rPr>
              <w:t>g_q03d</w:t>
            </w:r>
          </w:p>
        </w:tc>
        <w:tc>
          <w:tcPr>
            <w:tcW w:w="2160" w:type="dxa"/>
            <w:tcBorders>
              <w:top w:val="nil"/>
              <w:left w:val="nil"/>
              <w:bottom w:val="single" w:sz="4" w:space="0" w:color="auto"/>
              <w:right w:val="nil"/>
            </w:tcBorders>
            <w:vAlign w:val="center"/>
          </w:tcPr>
          <w:p w14:paraId="16B7B9F8" w14:textId="77777777" w:rsidR="00503E56" w:rsidRPr="00083653" w:rsidRDefault="00503E56" w:rsidP="0016592B">
            <w:pPr>
              <w:jc w:val="center"/>
              <w:rPr>
                <w:b/>
                <w:sz w:val="18"/>
                <w:szCs w:val="18"/>
              </w:rPr>
            </w:pPr>
            <w:r w:rsidRPr="00083653">
              <w:rPr>
                <w:b/>
                <w:sz w:val="18"/>
                <w:szCs w:val="18"/>
              </w:rPr>
              <w:t>usecalculator</w:t>
            </w:r>
          </w:p>
        </w:tc>
        <w:tc>
          <w:tcPr>
            <w:tcW w:w="7200" w:type="dxa"/>
            <w:tcBorders>
              <w:top w:val="nil"/>
              <w:left w:val="nil"/>
              <w:bottom w:val="single" w:sz="4" w:space="0" w:color="auto"/>
            </w:tcBorders>
          </w:tcPr>
          <w:p w14:paraId="21662395" w14:textId="77777777" w:rsidR="00503E56" w:rsidRPr="00083653" w:rsidRDefault="00503E56" w:rsidP="0016592B">
            <w:pPr>
              <w:rPr>
                <w:rFonts w:cs="Calibri"/>
                <w:color w:val="000000"/>
                <w:sz w:val="18"/>
                <w:szCs w:val="18"/>
              </w:rPr>
            </w:pPr>
            <w:r w:rsidRPr="00083653">
              <w:rPr>
                <w:rFonts w:cs="Calibri"/>
                <w:color w:val="000000"/>
                <w:sz w:val="18"/>
                <w:szCs w:val="18"/>
              </w:rPr>
              <w:t xml:space="preserve">In your Job/Last job, how often Do/Did you usually </w:t>
            </w:r>
            <w:r w:rsidRPr="00083653">
              <w:rPr>
                <w:sz w:val="18"/>
                <w:szCs w:val="18"/>
              </w:rPr>
              <w:t>use a calculator - either hand-held or computer based?</w:t>
            </w:r>
          </w:p>
        </w:tc>
      </w:tr>
      <w:tr w:rsidR="00503E56" w:rsidRPr="00083653" w14:paraId="4EAEC67B" w14:textId="77777777" w:rsidTr="00703154">
        <w:trPr>
          <w:jc w:val="center"/>
        </w:trPr>
        <w:tc>
          <w:tcPr>
            <w:tcW w:w="10800" w:type="dxa"/>
            <w:gridSpan w:val="3"/>
            <w:tcBorders>
              <w:bottom w:val="nil"/>
            </w:tcBorders>
            <w:vAlign w:val="center"/>
          </w:tcPr>
          <w:p w14:paraId="680CD0AF" w14:textId="77777777" w:rsidR="00503E56" w:rsidRPr="00083653" w:rsidRDefault="00503E56" w:rsidP="0016592B">
            <w:pPr>
              <w:spacing w:before="160"/>
              <w:rPr>
                <w:rFonts w:cs="Calibri"/>
                <w:color w:val="000000"/>
                <w:sz w:val="18"/>
                <w:szCs w:val="18"/>
              </w:rPr>
            </w:pPr>
            <w:r w:rsidRPr="00083653">
              <w:rPr>
                <w:sz w:val="18"/>
                <w:szCs w:val="18"/>
              </w:rPr>
              <w:t>Analytic numeracy</w:t>
            </w:r>
          </w:p>
        </w:tc>
      </w:tr>
      <w:tr w:rsidR="00503E56" w:rsidRPr="00083653" w14:paraId="50F116ED" w14:textId="77777777" w:rsidTr="00703154">
        <w:trPr>
          <w:jc w:val="center"/>
        </w:trPr>
        <w:tc>
          <w:tcPr>
            <w:tcW w:w="1440" w:type="dxa"/>
            <w:tcBorders>
              <w:top w:val="nil"/>
              <w:bottom w:val="nil"/>
              <w:right w:val="nil"/>
            </w:tcBorders>
            <w:vAlign w:val="center"/>
          </w:tcPr>
          <w:p w14:paraId="22012EA8" w14:textId="77777777" w:rsidR="00503E56" w:rsidRPr="00083653" w:rsidRDefault="00503E56" w:rsidP="0016592B">
            <w:pPr>
              <w:jc w:val="center"/>
              <w:rPr>
                <w:sz w:val="18"/>
                <w:szCs w:val="18"/>
              </w:rPr>
            </w:pPr>
            <w:r w:rsidRPr="00083653">
              <w:rPr>
                <w:sz w:val="18"/>
                <w:szCs w:val="18"/>
              </w:rPr>
              <w:t>g_q03f</w:t>
            </w:r>
          </w:p>
        </w:tc>
        <w:tc>
          <w:tcPr>
            <w:tcW w:w="2160" w:type="dxa"/>
            <w:tcBorders>
              <w:top w:val="nil"/>
              <w:left w:val="nil"/>
              <w:bottom w:val="nil"/>
              <w:right w:val="nil"/>
            </w:tcBorders>
            <w:vAlign w:val="center"/>
          </w:tcPr>
          <w:p w14:paraId="2267B1EF" w14:textId="77777777" w:rsidR="00503E56" w:rsidRPr="00083653" w:rsidRDefault="00503E56" w:rsidP="0016592B">
            <w:pPr>
              <w:jc w:val="center"/>
              <w:rPr>
                <w:b/>
                <w:sz w:val="18"/>
                <w:szCs w:val="18"/>
              </w:rPr>
            </w:pPr>
            <w:r w:rsidRPr="00083653">
              <w:rPr>
                <w:b/>
                <w:sz w:val="18"/>
                <w:szCs w:val="18"/>
              </w:rPr>
              <w:t>chartprep</w:t>
            </w:r>
          </w:p>
        </w:tc>
        <w:tc>
          <w:tcPr>
            <w:tcW w:w="7200" w:type="dxa"/>
            <w:tcBorders>
              <w:top w:val="nil"/>
              <w:left w:val="nil"/>
              <w:bottom w:val="nil"/>
            </w:tcBorders>
          </w:tcPr>
          <w:p w14:paraId="7F21DB90" w14:textId="77777777" w:rsidR="00503E56" w:rsidRPr="00083653" w:rsidRDefault="00503E56" w:rsidP="0016592B">
            <w:pPr>
              <w:rPr>
                <w:rFonts w:cs="Calibri"/>
                <w:color w:val="000000"/>
                <w:sz w:val="18"/>
                <w:szCs w:val="18"/>
              </w:rPr>
            </w:pPr>
            <w:r w:rsidRPr="00083653">
              <w:rPr>
                <w:rFonts w:cs="Calibri"/>
                <w:color w:val="000000"/>
                <w:sz w:val="18"/>
                <w:szCs w:val="18"/>
              </w:rPr>
              <w:t xml:space="preserve">In your Job/Last job, how often Do/Did you usually </w:t>
            </w:r>
            <w:r w:rsidRPr="00083653">
              <w:rPr>
                <w:sz w:val="18"/>
                <w:szCs w:val="18"/>
              </w:rPr>
              <w:t>prepare charts, graphs or tables?</w:t>
            </w:r>
          </w:p>
        </w:tc>
      </w:tr>
      <w:tr w:rsidR="00503E56" w:rsidRPr="00083653" w14:paraId="76BB63AC" w14:textId="77777777" w:rsidTr="00703154">
        <w:trPr>
          <w:jc w:val="center"/>
        </w:trPr>
        <w:tc>
          <w:tcPr>
            <w:tcW w:w="1440" w:type="dxa"/>
            <w:tcBorders>
              <w:top w:val="nil"/>
              <w:bottom w:val="nil"/>
              <w:right w:val="nil"/>
            </w:tcBorders>
            <w:vAlign w:val="center"/>
          </w:tcPr>
          <w:p w14:paraId="4C09666D" w14:textId="77777777" w:rsidR="00503E56" w:rsidRPr="00083653" w:rsidRDefault="00503E56" w:rsidP="0016592B">
            <w:pPr>
              <w:jc w:val="center"/>
              <w:rPr>
                <w:sz w:val="18"/>
                <w:szCs w:val="18"/>
              </w:rPr>
            </w:pPr>
            <w:r w:rsidRPr="00083653">
              <w:rPr>
                <w:sz w:val="18"/>
                <w:szCs w:val="18"/>
              </w:rPr>
              <w:t>g_q03g</w:t>
            </w:r>
          </w:p>
        </w:tc>
        <w:tc>
          <w:tcPr>
            <w:tcW w:w="2160" w:type="dxa"/>
            <w:tcBorders>
              <w:top w:val="nil"/>
              <w:left w:val="nil"/>
              <w:bottom w:val="nil"/>
              <w:right w:val="nil"/>
            </w:tcBorders>
            <w:vAlign w:val="center"/>
          </w:tcPr>
          <w:p w14:paraId="1FAB45C2" w14:textId="77777777" w:rsidR="00503E56" w:rsidRPr="00083653" w:rsidRDefault="00503E56" w:rsidP="0016592B">
            <w:pPr>
              <w:jc w:val="center"/>
              <w:rPr>
                <w:b/>
                <w:sz w:val="18"/>
                <w:szCs w:val="18"/>
              </w:rPr>
            </w:pPr>
            <w:r w:rsidRPr="00083653">
              <w:rPr>
                <w:b/>
                <w:sz w:val="18"/>
                <w:szCs w:val="18"/>
              </w:rPr>
              <w:t>algebra</w:t>
            </w:r>
          </w:p>
        </w:tc>
        <w:tc>
          <w:tcPr>
            <w:tcW w:w="7200" w:type="dxa"/>
            <w:tcBorders>
              <w:top w:val="nil"/>
              <w:left w:val="nil"/>
              <w:bottom w:val="nil"/>
            </w:tcBorders>
          </w:tcPr>
          <w:p w14:paraId="089FD502" w14:textId="77777777" w:rsidR="00503E56" w:rsidRPr="00083653" w:rsidRDefault="00503E56" w:rsidP="0016592B">
            <w:pPr>
              <w:rPr>
                <w:rFonts w:cs="Calibri"/>
                <w:color w:val="000000"/>
                <w:sz w:val="18"/>
                <w:szCs w:val="18"/>
              </w:rPr>
            </w:pPr>
            <w:r w:rsidRPr="00083653">
              <w:rPr>
                <w:rFonts w:cs="Calibri"/>
                <w:color w:val="000000"/>
                <w:sz w:val="18"/>
                <w:szCs w:val="18"/>
              </w:rPr>
              <w:t xml:space="preserve">In your Job/Last job, how often Do/Did you usually </w:t>
            </w:r>
            <w:r w:rsidRPr="00083653">
              <w:rPr>
                <w:sz w:val="18"/>
                <w:szCs w:val="18"/>
              </w:rPr>
              <w:t>use simple algebra or formulas?</w:t>
            </w:r>
          </w:p>
        </w:tc>
      </w:tr>
      <w:tr w:rsidR="00503E56" w:rsidRPr="00083653" w14:paraId="5CECC338" w14:textId="77777777" w:rsidTr="00703154">
        <w:trPr>
          <w:jc w:val="center"/>
        </w:trPr>
        <w:tc>
          <w:tcPr>
            <w:tcW w:w="1440" w:type="dxa"/>
            <w:tcBorders>
              <w:top w:val="nil"/>
              <w:bottom w:val="single" w:sz="4" w:space="0" w:color="auto"/>
              <w:right w:val="nil"/>
            </w:tcBorders>
            <w:vAlign w:val="center"/>
          </w:tcPr>
          <w:p w14:paraId="0DEBB54C" w14:textId="77777777" w:rsidR="00503E56" w:rsidRPr="00083653" w:rsidRDefault="00503E56" w:rsidP="0016592B">
            <w:pPr>
              <w:jc w:val="center"/>
              <w:rPr>
                <w:sz w:val="18"/>
                <w:szCs w:val="18"/>
              </w:rPr>
            </w:pPr>
            <w:r w:rsidRPr="00083653">
              <w:rPr>
                <w:sz w:val="18"/>
                <w:szCs w:val="18"/>
              </w:rPr>
              <w:t>g_q03h</w:t>
            </w:r>
          </w:p>
        </w:tc>
        <w:tc>
          <w:tcPr>
            <w:tcW w:w="2160" w:type="dxa"/>
            <w:tcBorders>
              <w:top w:val="nil"/>
              <w:left w:val="nil"/>
              <w:bottom w:val="single" w:sz="4" w:space="0" w:color="auto"/>
              <w:right w:val="nil"/>
            </w:tcBorders>
            <w:vAlign w:val="center"/>
          </w:tcPr>
          <w:p w14:paraId="2696E92C" w14:textId="77777777" w:rsidR="00503E56" w:rsidRPr="00083653" w:rsidRDefault="00503E56" w:rsidP="0016592B">
            <w:pPr>
              <w:jc w:val="center"/>
              <w:rPr>
                <w:b/>
                <w:sz w:val="18"/>
                <w:szCs w:val="18"/>
              </w:rPr>
            </w:pPr>
            <w:r w:rsidRPr="00083653">
              <w:rPr>
                <w:b/>
                <w:sz w:val="18"/>
                <w:szCs w:val="18"/>
              </w:rPr>
              <w:t>usemath</w:t>
            </w:r>
          </w:p>
        </w:tc>
        <w:tc>
          <w:tcPr>
            <w:tcW w:w="7200" w:type="dxa"/>
            <w:tcBorders>
              <w:top w:val="nil"/>
              <w:left w:val="nil"/>
              <w:bottom w:val="single" w:sz="4" w:space="0" w:color="auto"/>
            </w:tcBorders>
          </w:tcPr>
          <w:p w14:paraId="067BF82E" w14:textId="77777777" w:rsidR="00503E56" w:rsidRPr="00083653" w:rsidRDefault="00503E56" w:rsidP="0016592B">
            <w:pPr>
              <w:rPr>
                <w:rFonts w:cs="Calibri"/>
                <w:color w:val="000000"/>
                <w:sz w:val="18"/>
                <w:szCs w:val="18"/>
              </w:rPr>
            </w:pPr>
            <w:r w:rsidRPr="00083653">
              <w:rPr>
                <w:rFonts w:cs="Calibri"/>
                <w:color w:val="000000"/>
                <w:sz w:val="18"/>
                <w:szCs w:val="18"/>
              </w:rPr>
              <w:t xml:space="preserve">In your Job/Last job, how often Do/Did you usually </w:t>
            </w:r>
            <w:r w:rsidRPr="00083653">
              <w:rPr>
                <w:sz w:val="18"/>
                <w:szCs w:val="18"/>
              </w:rPr>
              <w:t>use more advanced math or statistics such as calculus, complex algebra, trigonometry or use of regression techniques?</w:t>
            </w:r>
          </w:p>
        </w:tc>
      </w:tr>
      <w:tr w:rsidR="00503E56" w:rsidRPr="00083653" w14:paraId="576B62CA" w14:textId="77777777" w:rsidTr="00703154">
        <w:trPr>
          <w:jc w:val="center"/>
        </w:trPr>
        <w:tc>
          <w:tcPr>
            <w:tcW w:w="10800" w:type="dxa"/>
            <w:gridSpan w:val="3"/>
            <w:tcBorders>
              <w:bottom w:val="nil"/>
            </w:tcBorders>
            <w:vAlign w:val="center"/>
          </w:tcPr>
          <w:p w14:paraId="020A1244" w14:textId="77777777" w:rsidR="00503E56" w:rsidRPr="00083653" w:rsidRDefault="00503E56" w:rsidP="0016592B">
            <w:pPr>
              <w:spacing w:before="160"/>
              <w:rPr>
                <w:rFonts w:cs="Calibri"/>
                <w:color w:val="000000"/>
                <w:sz w:val="18"/>
                <w:szCs w:val="18"/>
              </w:rPr>
            </w:pPr>
            <w:r w:rsidRPr="00083653">
              <w:rPr>
                <w:rFonts w:cs="Calibri"/>
                <w:color w:val="000000"/>
                <w:sz w:val="18"/>
                <w:szCs w:val="18"/>
              </w:rPr>
              <w:t>Learning</w:t>
            </w:r>
          </w:p>
        </w:tc>
      </w:tr>
      <w:tr w:rsidR="00503E56" w:rsidRPr="00083653" w14:paraId="340EE09A" w14:textId="77777777" w:rsidTr="00703154">
        <w:trPr>
          <w:jc w:val="center"/>
        </w:trPr>
        <w:tc>
          <w:tcPr>
            <w:tcW w:w="1440" w:type="dxa"/>
            <w:tcBorders>
              <w:top w:val="nil"/>
              <w:bottom w:val="nil"/>
              <w:right w:val="nil"/>
            </w:tcBorders>
            <w:vAlign w:val="center"/>
          </w:tcPr>
          <w:p w14:paraId="4DB9C00B" w14:textId="77777777" w:rsidR="00503E56" w:rsidRPr="00083653" w:rsidRDefault="00503E56" w:rsidP="0016592B">
            <w:pPr>
              <w:jc w:val="center"/>
              <w:rPr>
                <w:sz w:val="18"/>
                <w:szCs w:val="18"/>
              </w:rPr>
            </w:pPr>
            <w:r w:rsidRPr="00083653">
              <w:rPr>
                <w:sz w:val="18"/>
                <w:szCs w:val="18"/>
              </w:rPr>
              <w:t>d_q13a</w:t>
            </w:r>
          </w:p>
        </w:tc>
        <w:tc>
          <w:tcPr>
            <w:tcW w:w="2160" w:type="dxa"/>
            <w:tcBorders>
              <w:top w:val="nil"/>
              <w:left w:val="nil"/>
              <w:bottom w:val="nil"/>
              <w:right w:val="nil"/>
            </w:tcBorders>
            <w:vAlign w:val="center"/>
          </w:tcPr>
          <w:p w14:paraId="6A093C9C" w14:textId="77777777" w:rsidR="00503E56" w:rsidRPr="00083653" w:rsidRDefault="00503E56" w:rsidP="0016592B">
            <w:pPr>
              <w:jc w:val="center"/>
              <w:rPr>
                <w:b/>
                <w:sz w:val="18"/>
                <w:szCs w:val="18"/>
              </w:rPr>
            </w:pPr>
            <w:r w:rsidRPr="00083653">
              <w:rPr>
                <w:b/>
                <w:sz w:val="18"/>
                <w:szCs w:val="18"/>
              </w:rPr>
              <w:t>learning1</w:t>
            </w:r>
          </w:p>
        </w:tc>
        <w:tc>
          <w:tcPr>
            <w:tcW w:w="7200" w:type="dxa"/>
            <w:tcBorders>
              <w:top w:val="nil"/>
              <w:left w:val="nil"/>
              <w:bottom w:val="nil"/>
            </w:tcBorders>
            <w:vAlign w:val="center"/>
          </w:tcPr>
          <w:p w14:paraId="7F672BF9" w14:textId="77777777" w:rsidR="00503E56" w:rsidRPr="00083653" w:rsidRDefault="00503E56" w:rsidP="0016592B">
            <w:pPr>
              <w:rPr>
                <w:rFonts w:cs="Calibri"/>
                <w:color w:val="000000"/>
                <w:sz w:val="18"/>
                <w:szCs w:val="18"/>
              </w:rPr>
            </w:pPr>
            <w:r w:rsidRPr="00083653">
              <w:rPr>
                <w:rFonts w:cs="Calibri"/>
                <w:color w:val="000000"/>
                <w:sz w:val="18"/>
                <w:szCs w:val="18"/>
              </w:rPr>
              <w:t>In your own job, how often do you learn new work-related things from co-workers or supervisors?</w:t>
            </w:r>
          </w:p>
        </w:tc>
      </w:tr>
      <w:tr w:rsidR="00503E56" w:rsidRPr="00083653" w14:paraId="16E27DE9" w14:textId="77777777" w:rsidTr="00703154">
        <w:trPr>
          <w:jc w:val="center"/>
        </w:trPr>
        <w:tc>
          <w:tcPr>
            <w:tcW w:w="1440" w:type="dxa"/>
            <w:tcBorders>
              <w:top w:val="nil"/>
              <w:bottom w:val="nil"/>
              <w:right w:val="nil"/>
            </w:tcBorders>
            <w:vAlign w:val="center"/>
          </w:tcPr>
          <w:p w14:paraId="39CB3236" w14:textId="77777777" w:rsidR="00503E56" w:rsidRPr="00083653" w:rsidRDefault="00503E56" w:rsidP="0016592B">
            <w:pPr>
              <w:jc w:val="center"/>
              <w:rPr>
                <w:sz w:val="18"/>
                <w:szCs w:val="18"/>
              </w:rPr>
            </w:pPr>
            <w:r w:rsidRPr="00083653">
              <w:rPr>
                <w:sz w:val="18"/>
                <w:szCs w:val="18"/>
              </w:rPr>
              <w:t>d_q13b</w:t>
            </w:r>
          </w:p>
        </w:tc>
        <w:tc>
          <w:tcPr>
            <w:tcW w:w="2160" w:type="dxa"/>
            <w:tcBorders>
              <w:top w:val="nil"/>
              <w:left w:val="nil"/>
              <w:bottom w:val="nil"/>
              <w:right w:val="nil"/>
            </w:tcBorders>
            <w:vAlign w:val="center"/>
          </w:tcPr>
          <w:p w14:paraId="43521949" w14:textId="77777777" w:rsidR="00503E56" w:rsidRPr="00083653" w:rsidRDefault="00503E56" w:rsidP="0016592B">
            <w:pPr>
              <w:jc w:val="center"/>
              <w:rPr>
                <w:b/>
                <w:sz w:val="18"/>
                <w:szCs w:val="18"/>
              </w:rPr>
            </w:pPr>
            <w:r w:rsidRPr="00083653">
              <w:rPr>
                <w:b/>
                <w:sz w:val="18"/>
                <w:szCs w:val="18"/>
              </w:rPr>
              <w:t>learning2</w:t>
            </w:r>
          </w:p>
        </w:tc>
        <w:tc>
          <w:tcPr>
            <w:tcW w:w="7200" w:type="dxa"/>
            <w:tcBorders>
              <w:top w:val="nil"/>
              <w:left w:val="nil"/>
              <w:bottom w:val="nil"/>
            </w:tcBorders>
            <w:vAlign w:val="center"/>
          </w:tcPr>
          <w:p w14:paraId="3FA0CCED" w14:textId="77777777" w:rsidR="00503E56" w:rsidRPr="00083653" w:rsidRDefault="00503E56" w:rsidP="0016592B">
            <w:pPr>
              <w:rPr>
                <w:rFonts w:cs="Calibri"/>
                <w:color w:val="000000"/>
                <w:sz w:val="18"/>
                <w:szCs w:val="18"/>
              </w:rPr>
            </w:pPr>
            <w:r w:rsidRPr="00083653">
              <w:rPr>
                <w:rFonts w:cs="Calibri"/>
                <w:color w:val="000000"/>
                <w:sz w:val="18"/>
                <w:szCs w:val="18"/>
              </w:rPr>
              <w:t>How often does your job involve learning-by-doing from the tasks you perform?</w:t>
            </w:r>
          </w:p>
        </w:tc>
      </w:tr>
      <w:tr w:rsidR="00503E56" w:rsidRPr="00083653" w14:paraId="03960233" w14:textId="77777777" w:rsidTr="00703154">
        <w:trPr>
          <w:jc w:val="center"/>
        </w:trPr>
        <w:tc>
          <w:tcPr>
            <w:tcW w:w="1440" w:type="dxa"/>
            <w:tcBorders>
              <w:top w:val="nil"/>
              <w:bottom w:val="single" w:sz="4" w:space="0" w:color="auto"/>
              <w:right w:val="nil"/>
            </w:tcBorders>
            <w:vAlign w:val="center"/>
          </w:tcPr>
          <w:p w14:paraId="0A051702" w14:textId="77777777" w:rsidR="00503E56" w:rsidRPr="00083653" w:rsidRDefault="00503E56" w:rsidP="0016592B">
            <w:pPr>
              <w:jc w:val="center"/>
              <w:rPr>
                <w:sz w:val="18"/>
                <w:szCs w:val="18"/>
              </w:rPr>
            </w:pPr>
            <w:r w:rsidRPr="00083653">
              <w:rPr>
                <w:sz w:val="18"/>
                <w:szCs w:val="18"/>
              </w:rPr>
              <w:t>d_q13c</w:t>
            </w:r>
          </w:p>
        </w:tc>
        <w:tc>
          <w:tcPr>
            <w:tcW w:w="2160" w:type="dxa"/>
            <w:tcBorders>
              <w:top w:val="nil"/>
              <w:left w:val="nil"/>
              <w:bottom w:val="single" w:sz="4" w:space="0" w:color="auto"/>
              <w:right w:val="nil"/>
            </w:tcBorders>
            <w:vAlign w:val="center"/>
          </w:tcPr>
          <w:p w14:paraId="00506685" w14:textId="77777777" w:rsidR="00503E56" w:rsidRPr="00083653" w:rsidRDefault="00503E56" w:rsidP="0016592B">
            <w:pPr>
              <w:jc w:val="center"/>
              <w:rPr>
                <w:b/>
                <w:sz w:val="18"/>
                <w:szCs w:val="18"/>
              </w:rPr>
            </w:pPr>
            <w:r w:rsidRPr="00083653">
              <w:rPr>
                <w:b/>
                <w:sz w:val="18"/>
                <w:szCs w:val="18"/>
              </w:rPr>
              <w:t>learning3</w:t>
            </w:r>
          </w:p>
        </w:tc>
        <w:tc>
          <w:tcPr>
            <w:tcW w:w="7200" w:type="dxa"/>
            <w:tcBorders>
              <w:top w:val="nil"/>
              <w:left w:val="nil"/>
              <w:bottom w:val="single" w:sz="4" w:space="0" w:color="auto"/>
            </w:tcBorders>
            <w:vAlign w:val="center"/>
          </w:tcPr>
          <w:p w14:paraId="2779B809" w14:textId="77777777" w:rsidR="00503E56" w:rsidRPr="00083653" w:rsidRDefault="00503E56" w:rsidP="0016592B">
            <w:pPr>
              <w:rPr>
                <w:rFonts w:cs="Calibri"/>
                <w:color w:val="000000"/>
                <w:sz w:val="18"/>
                <w:szCs w:val="18"/>
              </w:rPr>
            </w:pPr>
            <w:r w:rsidRPr="00083653">
              <w:rPr>
                <w:rFonts w:cs="Calibri"/>
                <w:color w:val="000000"/>
                <w:sz w:val="18"/>
                <w:szCs w:val="18"/>
              </w:rPr>
              <w:t>How often does your job involve keeping up to date with new products or services?</w:t>
            </w:r>
          </w:p>
        </w:tc>
      </w:tr>
      <w:tr w:rsidR="00503E56" w:rsidRPr="00083653" w14:paraId="0227A00B" w14:textId="77777777" w:rsidTr="00703154">
        <w:trPr>
          <w:jc w:val="center"/>
        </w:trPr>
        <w:tc>
          <w:tcPr>
            <w:tcW w:w="10800" w:type="dxa"/>
            <w:gridSpan w:val="3"/>
            <w:tcBorders>
              <w:bottom w:val="nil"/>
            </w:tcBorders>
            <w:vAlign w:val="center"/>
          </w:tcPr>
          <w:p w14:paraId="2CDF009F" w14:textId="77777777" w:rsidR="00503E56" w:rsidRPr="00083653" w:rsidRDefault="00503E56" w:rsidP="0016592B">
            <w:pPr>
              <w:spacing w:before="160"/>
              <w:rPr>
                <w:rFonts w:cs="Calibri"/>
                <w:color w:val="000000"/>
                <w:sz w:val="18"/>
                <w:szCs w:val="18"/>
              </w:rPr>
            </w:pPr>
            <w:r w:rsidRPr="00083653">
              <w:rPr>
                <w:rFonts w:cs="Calibri"/>
                <w:color w:val="000000"/>
                <w:sz w:val="18"/>
                <w:szCs w:val="18"/>
              </w:rPr>
              <w:t>Selling</w:t>
            </w:r>
          </w:p>
        </w:tc>
      </w:tr>
      <w:tr w:rsidR="00503E56" w:rsidRPr="00083653" w14:paraId="1D8C31F0" w14:textId="77777777" w:rsidTr="00703154">
        <w:trPr>
          <w:jc w:val="center"/>
        </w:trPr>
        <w:tc>
          <w:tcPr>
            <w:tcW w:w="1440" w:type="dxa"/>
            <w:tcBorders>
              <w:top w:val="nil"/>
              <w:bottom w:val="nil"/>
              <w:right w:val="nil"/>
            </w:tcBorders>
            <w:vAlign w:val="center"/>
          </w:tcPr>
          <w:p w14:paraId="45337606" w14:textId="77777777" w:rsidR="00503E56" w:rsidRPr="00083653" w:rsidRDefault="00503E56" w:rsidP="0016592B">
            <w:pPr>
              <w:jc w:val="center"/>
              <w:rPr>
                <w:sz w:val="18"/>
                <w:szCs w:val="18"/>
              </w:rPr>
            </w:pPr>
            <w:r w:rsidRPr="00083653">
              <w:rPr>
                <w:sz w:val="18"/>
                <w:szCs w:val="18"/>
              </w:rPr>
              <w:t>f_q02d</w:t>
            </w:r>
          </w:p>
        </w:tc>
        <w:tc>
          <w:tcPr>
            <w:tcW w:w="2160" w:type="dxa"/>
            <w:tcBorders>
              <w:top w:val="nil"/>
              <w:left w:val="nil"/>
              <w:bottom w:val="nil"/>
              <w:right w:val="nil"/>
            </w:tcBorders>
            <w:vAlign w:val="center"/>
          </w:tcPr>
          <w:p w14:paraId="6243AE94" w14:textId="77777777" w:rsidR="00503E56" w:rsidRPr="00083653" w:rsidRDefault="00503E56" w:rsidP="0016592B">
            <w:pPr>
              <w:jc w:val="center"/>
              <w:rPr>
                <w:b/>
                <w:sz w:val="18"/>
                <w:szCs w:val="18"/>
              </w:rPr>
            </w:pPr>
            <w:r w:rsidRPr="00083653">
              <w:rPr>
                <w:b/>
                <w:sz w:val="18"/>
                <w:szCs w:val="18"/>
              </w:rPr>
              <w:t>selling</w:t>
            </w:r>
          </w:p>
        </w:tc>
        <w:tc>
          <w:tcPr>
            <w:tcW w:w="7200" w:type="dxa"/>
            <w:tcBorders>
              <w:top w:val="nil"/>
              <w:left w:val="nil"/>
              <w:bottom w:val="nil"/>
            </w:tcBorders>
            <w:vAlign w:val="center"/>
          </w:tcPr>
          <w:p w14:paraId="598D51E9" w14:textId="77777777" w:rsidR="00503E56" w:rsidRPr="00083653" w:rsidRDefault="00503E56" w:rsidP="0016592B">
            <w:pPr>
              <w:rPr>
                <w:rFonts w:cs="Calibri"/>
                <w:color w:val="000000"/>
                <w:sz w:val="18"/>
                <w:szCs w:val="18"/>
              </w:rPr>
            </w:pPr>
            <w:r w:rsidRPr="00083653">
              <w:rPr>
                <w:rFonts w:cs="Calibri"/>
                <w:color w:val="000000"/>
                <w:sz w:val="18"/>
                <w:szCs w:val="18"/>
              </w:rPr>
              <w:t>How often Does/Did your Job/Last job usually involve s</w:t>
            </w:r>
            <w:r w:rsidRPr="00083653">
              <w:rPr>
                <w:sz w:val="18"/>
                <w:szCs w:val="18"/>
              </w:rPr>
              <w:t>elling a product or selling a service?</w:t>
            </w:r>
          </w:p>
        </w:tc>
      </w:tr>
      <w:tr w:rsidR="00503E56" w:rsidRPr="00083653" w14:paraId="5CF6A54B" w14:textId="77777777" w:rsidTr="00703154">
        <w:trPr>
          <w:jc w:val="center"/>
        </w:trPr>
        <w:tc>
          <w:tcPr>
            <w:tcW w:w="1440" w:type="dxa"/>
            <w:tcBorders>
              <w:top w:val="nil"/>
              <w:bottom w:val="nil"/>
              <w:right w:val="nil"/>
            </w:tcBorders>
            <w:vAlign w:val="center"/>
          </w:tcPr>
          <w:p w14:paraId="266472F2" w14:textId="77777777" w:rsidR="00503E56" w:rsidRPr="00083653" w:rsidRDefault="00503E56" w:rsidP="0016592B">
            <w:pPr>
              <w:jc w:val="center"/>
              <w:rPr>
                <w:sz w:val="18"/>
                <w:szCs w:val="18"/>
              </w:rPr>
            </w:pPr>
            <w:r w:rsidRPr="00083653">
              <w:rPr>
                <w:sz w:val="18"/>
                <w:szCs w:val="18"/>
              </w:rPr>
              <w:t>f_q02e</w:t>
            </w:r>
          </w:p>
        </w:tc>
        <w:tc>
          <w:tcPr>
            <w:tcW w:w="2160" w:type="dxa"/>
            <w:tcBorders>
              <w:top w:val="nil"/>
              <w:left w:val="nil"/>
              <w:bottom w:val="nil"/>
              <w:right w:val="nil"/>
            </w:tcBorders>
            <w:vAlign w:val="center"/>
          </w:tcPr>
          <w:p w14:paraId="769A6E93" w14:textId="77777777" w:rsidR="00503E56" w:rsidRPr="00083653" w:rsidRDefault="00503E56" w:rsidP="0016592B">
            <w:pPr>
              <w:jc w:val="center"/>
              <w:rPr>
                <w:b/>
                <w:sz w:val="18"/>
                <w:szCs w:val="18"/>
              </w:rPr>
            </w:pPr>
            <w:r w:rsidRPr="00083653">
              <w:rPr>
                <w:b/>
                <w:sz w:val="18"/>
                <w:szCs w:val="18"/>
              </w:rPr>
              <w:t>advising</w:t>
            </w:r>
          </w:p>
        </w:tc>
        <w:tc>
          <w:tcPr>
            <w:tcW w:w="7200" w:type="dxa"/>
            <w:tcBorders>
              <w:top w:val="nil"/>
              <w:left w:val="nil"/>
              <w:bottom w:val="nil"/>
            </w:tcBorders>
            <w:vAlign w:val="center"/>
          </w:tcPr>
          <w:p w14:paraId="1D90F43E" w14:textId="77777777" w:rsidR="00503E56" w:rsidRPr="00083653" w:rsidRDefault="00503E56" w:rsidP="0016592B">
            <w:pPr>
              <w:rPr>
                <w:rFonts w:cs="Calibri"/>
                <w:color w:val="000000"/>
                <w:sz w:val="18"/>
                <w:szCs w:val="18"/>
              </w:rPr>
            </w:pPr>
            <w:r w:rsidRPr="00083653">
              <w:rPr>
                <w:rFonts w:cs="Calibri"/>
                <w:color w:val="000000"/>
                <w:sz w:val="18"/>
                <w:szCs w:val="18"/>
              </w:rPr>
              <w:t xml:space="preserve">How often Does/Did your Job/Last job usually involve </w:t>
            </w:r>
            <w:r w:rsidRPr="00083653">
              <w:rPr>
                <w:sz w:val="18"/>
                <w:szCs w:val="18"/>
              </w:rPr>
              <w:t>advising people?</w:t>
            </w:r>
          </w:p>
        </w:tc>
      </w:tr>
      <w:tr w:rsidR="00503E56" w:rsidRPr="00083653" w14:paraId="248474CE" w14:textId="77777777" w:rsidTr="00703154">
        <w:trPr>
          <w:jc w:val="center"/>
        </w:trPr>
        <w:tc>
          <w:tcPr>
            <w:tcW w:w="1440" w:type="dxa"/>
            <w:tcBorders>
              <w:top w:val="nil"/>
              <w:bottom w:val="nil"/>
              <w:right w:val="nil"/>
            </w:tcBorders>
            <w:vAlign w:val="center"/>
          </w:tcPr>
          <w:p w14:paraId="7D3025FA" w14:textId="77777777" w:rsidR="00503E56" w:rsidRPr="00083653" w:rsidRDefault="00503E56" w:rsidP="0016592B">
            <w:pPr>
              <w:jc w:val="center"/>
              <w:rPr>
                <w:sz w:val="18"/>
                <w:szCs w:val="18"/>
              </w:rPr>
            </w:pPr>
            <w:r w:rsidRPr="00083653">
              <w:rPr>
                <w:sz w:val="18"/>
                <w:szCs w:val="18"/>
              </w:rPr>
              <w:t>f_q04a</w:t>
            </w:r>
          </w:p>
        </w:tc>
        <w:tc>
          <w:tcPr>
            <w:tcW w:w="2160" w:type="dxa"/>
            <w:tcBorders>
              <w:top w:val="nil"/>
              <w:left w:val="nil"/>
              <w:bottom w:val="nil"/>
              <w:right w:val="nil"/>
            </w:tcBorders>
            <w:vAlign w:val="center"/>
          </w:tcPr>
          <w:p w14:paraId="3B2DF210" w14:textId="77777777" w:rsidR="00503E56" w:rsidRPr="00083653" w:rsidRDefault="00503E56" w:rsidP="0016592B">
            <w:pPr>
              <w:jc w:val="center"/>
              <w:rPr>
                <w:b/>
                <w:sz w:val="18"/>
                <w:szCs w:val="18"/>
              </w:rPr>
            </w:pPr>
            <w:r w:rsidRPr="00083653">
              <w:rPr>
                <w:b/>
                <w:sz w:val="18"/>
                <w:szCs w:val="18"/>
              </w:rPr>
              <w:t>influencing</w:t>
            </w:r>
          </w:p>
        </w:tc>
        <w:tc>
          <w:tcPr>
            <w:tcW w:w="7200" w:type="dxa"/>
            <w:tcBorders>
              <w:top w:val="nil"/>
              <w:left w:val="nil"/>
              <w:bottom w:val="nil"/>
            </w:tcBorders>
            <w:vAlign w:val="center"/>
          </w:tcPr>
          <w:p w14:paraId="6CAC2E98" w14:textId="77777777" w:rsidR="00503E56" w:rsidRPr="00083653" w:rsidRDefault="00503E56" w:rsidP="0016592B">
            <w:pPr>
              <w:rPr>
                <w:rFonts w:cs="Calibri"/>
                <w:color w:val="000000"/>
                <w:sz w:val="18"/>
                <w:szCs w:val="18"/>
              </w:rPr>
            </w:pPr>
            <w:r w:rsidRPr="00083653">
              <w:rPr>
                <w:rFonts w:cs="Calibri"/>
                <w:color w:val="000000"/>
                <w:sz w:val="18"/>
                <w:szCs w:val="18"/>
              </w:rPr>
              <w:t>How often Does/Did your Job/Last job usually involve persuading or influencing people?</w:t>
            </w:r>
          </w:p>
        </w:tc>
      </w:tr>
      <w:tr w:rsidR="00503E56" w:rsidRPr="00083653" w14:paraId="48346883" w14:textId="77777777" w:rsidTr="00703154">
        <w:trPr>
          <w:jc w:val="center"/>
        </w:trPr>
        <w:tc>
          <w:tcPr>
            <w:tcW w:w="1440" w:type="dxa"/>
            <w:tcBorders>
              <w:top w:val="nil"/>
              <w:bottom w:val="single" w:sz="4" w:space="0" w:color="auto"/>
              <w:right w:val="nil"/>
            </w:tcBorders>
            <w:vAlign w:val="center"/>
          </w:tcPr>
          <w:p w14:paraId="0881D8C8" w14:textId="77777777" w:rsidR="00503E56" w:rsidRPr="00083653" w:rsidRDefault="00503E56" w:rsidP="0016592B">
            <w:pPr>
              <w:jc w:val="center"/>
              <w:rPr>
                <w:sz w:val="18"/>
                <w:szCs w:val="18"/>
              </w:rPr>
            </w:pPr>
            <w:r w:rsidRPr="00083653">
              <w:rPr>
                <w:sz w:val="18"/>
                <w:szCs w:val="18"/>
              </w:rPr>
              <w:t>f_q04b</w:t>
            </w:r>
          </w:p>
        </w:tc>
        <w:tc>
          <w:tcPr>
            <w:tcW w:w="2160" w:type="dxa"/>
            <w:tcBorders>
              <w:top w:val="nil"/>
              <w:left w:val="nil"/>
              <w:bottom w:val="single" w:sz="4" w:space="0" w:color="auto"/>
              <w:right w:val="nil"/>
            </w:tcBorders>
            <w:vAlign w:val="center"/>
          </w:tcPr>
          <w:p w14:paraId="7866313E" w14:textId="77777777" w:rsidR="00503E56" w:rsidRPr="00083653" w:rsidRDefault="00503E56" w:rsidP="0016592B">
            <w:pPr>
              <w:jc w:val="center"/>
              <w:rPr>
                <w:b/>
                <w:sz w:val="18"/>
                <w:szCs w:val="18"/>
              </w:rPr>
            </w:pPr>
            <w:r w:rsidRPr="00083653">
              <w:rPr>
                <w:b/>
                <w:sz w:val="18"/>
                <w:szCs w:val="18"/>
              </w:rPr>
              <w:t>negotiating</w:t>
            </w:r>
          </w:p>
        </w:tc>
        <w:tc>
          <w:tcPr>
            <w:tcW w:w="7200" w:type="dxa"/>
            <w:tcBorders>
              <w:top w:val="nil"/>
              <w:left w:val="nil"/>
              <w:bottom w:val="single" w:sz="4" w:space="0" w:color="auto"/>
            </w:tcBorders>
            <w:vAlign w:val="center"/>
          </w:tcPr>
          <w:p w14:paraId="037C0765" w14:textId="77777777" w:rsidR="00503E56" w:rsidRPr="00083653" w:rsidRDefault="00503E56" w:rsidP="0016592B">
            <w:pPr>
              <w:rPr>
                <w:rFonts w:cs="Calibri"/>
                <w:color w:val="000000"/>
                <w:sz w:val="18"/>
                <w:szCs w:val="18"/>
              </w:rPr>
            </w:pPr>
            <w:r w:rsidRPr="00083653">
              <w:rPr>
                <w:rFonts w:cs="Calibri"/>
                <w:color w:val="000000"/>
                <w:sz w:val="18"/>
                <w:szCs w:val="18"/>
              </w:rPr>
              <w:t xml:space="preserve">How often Does/Did your Job/Last job usually involve </w:t>
            </w:r>
            <w:r w:rsidRPr="00083653">
              <w:rPr>
                <w:sz w:val="18"/>
                <w:szCs w:val="18"/>
              </w:rPr>
              <w:t>negotiating with people either inside or outside your firm or organization?</w:t>
            </w:r>
          </w:p>
        </w:tc>
      </w:tr>
      <w:tr w:rsidR="00503E56" w:rsidRPr="00083653" w14:paraId="3FBB1FEC" w14:textId="77777777" w:rsidTr="00703154">
        <w:trPr>
          <w:jc w:val="center"/>
        </w:trPr>
        <w:tc>
          <w:tcPr>
            <w:tcW w:w="10800" w:type="dxa"/>
            <w:gridSpan w:val="3"/>
            <w:tcBorders>
              <w:bottom w:val="nil"/>
            </w:tcBorders>
            <w:vAlign w:val="center"/>
          </w:tcPr>
          <w:p w14:paraId="1D9A339F" w14:textId="77777777" w:rsidR="00503E56" w:rsidRPr="00083653" w:rsidRDefault="00503E56" w:rsidP="0016592B">
            <w:pPr>
              <w:rPr>
                <w:rFonts w:cs="Calibri"/>
                <w:color w:val="000000"/>
                <w:sz w:val="18"/>
                <w:szCs w:val="18"/>
              </w:rPr>
            </w:pPr>
            <w:r w:rsidRPr="00083653">
              <w:rPr>
                <w:rFonts w:cs="Calibri"/>
                <w:color w:val="000000"/>
                <w:sz w:val="18"/>
                <w:szCs w:val="18"/>
              </w:rPr>
              <w:t>Teaching</w:t>
            </w:r>
          </w:p>
        </w:tc>
      </w:tr>
      <w:tr w:rsidR="00503E56" w:rsidRPr="00083653" w14:paraId="252C0495" w14:textId="77777777" w:rsidTr="00703154">
        <w:trPr>
          <w:jc w:val="center"/>
        </w:trPr>
        <w:tc>
          <w:tcPr>
            <w:tcW w:w="1440" w:type="dxa"/>
            <w:tcBorders>
              <w:top w:val="nil"/>
              <w:bottom w:val="nil"/>
              <w:right w:val="nil"/>
            </w:tcBorders>
            <w:vAlign w:val="center"/>
          </w:tcPr>
          <w:p w14:paraId="08C46D51" w14:textId="77777777" w:rsidR="00503E56" w:rsidRPr="00083653" w:rsidRDefault="00503E56" w:rsidP="0016592B">
            <w:pPr>
              <w:jc w:val="center"/>
              <w:rPr>
                <w:sz w:val="18"/>
                <w:szCs w:val="18"/>
              </w:rPr>
            </w:pPr>
            <w:r w:rsidRPr="00083653">
              <w:rPr>
                <w:sz w:val="18"/>
                <w:szCs w:val="18"/>
              </w:rPr>
              <w:t>f_q02b</w:t>
            </w:r>
          </w:p>
        </w:tc>
        <w:tc>
          <w:tcPr>
            <w:tcW w:w="2160" w:type="dxa"/>
            <w:tcBorders>
              <w:top w:val="nil"/>
              <w:left w:val="nil"/>
              <w:bottom w:val="nil"/>
              <w:right w:val="nil"/>
            </w:tcBorders>
            <w:vAlign w:val="center"/>
          </w:tcPr>
          <w:p w14:paraId="72A261F6" w14:textId="77777777" w:rsidR="00503E56" w:rsidRPr="00083653" w:rsidRDefault="00503E56" w:rsidP="0016592B">
            <w:pPr>
              <w:jc w:val="center"/>
              <w:rPr>
                <w:b/>
                <w:sz w:val="18"/>
                <w:szCs w:val="18"/>
              </w:rPr>
            </w:pPr>
            <w:r w:rsidRPr="00083653">
              <w:rPr>
                <w:b/>
                <w:sz w:val="18"/>
                <w:szCs w:val="18"/>
              </w:rPr>
              <w:t>teaching</w:t>
            </w:r>
          </w:p>
        </w:tc>
        <w:tc>
          <w:tcPr>
            <w:tcW w:w="7200" w:type="dxa"/>
            <w:tcBorders>
              <w:top w:val="nil"/>
              <w:left w:val="nil"/>
              <w:bottom w:val="nil"/>
            </w:tcBorders>
            <w:vAlign w:val="center"/>
          </w:tcPr>
          <w:p w14:paraId="5A951AA5" w14:textId="77777777" w:rsidR="00503E56" w:rsidRPr="00083653" w:rsidRDefault="00503E56" w:rsidP="0016592B">
            <w:pPr>
              <w:rPr>
                <w:rFonts w:cs="Calibri"/>
                <w:color w:val="000000"/>
                <w:sz w:val="18"/>
                <w:szCs w:val="18"/>
              </w:rPr>
            </w:pPr>
            <w:r w:rsidRPr="00083653">
              <w:rPr>
                <w:rFonts w:cs="Calibri"/>
                <w:color w:val="000000"/>
                <w:sz w:val="18"/>
                <w:szCs w:val="18"/>
              </w:rPr>
              <w:t xml:space="preserve">How often Does/Did your Job/Last job usually involve </w:t>
            </w:r>
            <w:r w:rsidRPr="00083653">
              <w:rPr>
                <w:sz w:val="18"/>
                <w:szCs w:val="18"/>
              </w:rPr>
              <w:t>instructing, training or teaching people, individually or in groups?</w:t>
            </w:r>
          </w:p>
        </w:tc>
      </w:tr>
      <w:tr w:rsidR="00503E56" w:rsidRPr="00083653" w14:paraId="228B0914" w14:textId="77777777" w:rsidTr="00703154">
        <w:trPr>
          <w:jc w:val="center"/>
        </w:trPr>
        <w:tc>
          <w:tcPr>
            <w:tcW w:w="1440" w:type="dxa"/>
            <w:tcBorders>
              <w:top w:val="nil"/>
              <w:bottom w:val="single" w:sz="4" w:space="0" w:color="auto"/>
              <w:right w:val="nil"/>
            </w:tcBorders>
            <w:vAlign w:val="center"/>
          </w:tcPr>
          <w:p w14:paraId="24B89D66" w14:textId="77777777" w:rsidR="00503E56" w:rsidRPr="00083653" w:rsidRDefault="00503E56" w:rsidP="0016592B">
            <w:pPr>
              <w:jc w:val="center"/>
              <w:rPr>
                <w:sz w:val="18"/>
                <w:szCs w:val="18"/>
              </w:rPr>
            </w:pPr>
            <w:r w:rsidRPr="00083653">
              <w:rPr>
                <w:sz w:val="18"/>
                <w:szCs w:val="18"/>
              </w:rPr>
              <w:t>f_q02c</w:t>
            </w:r>
          </w:p>
        </w:tc>
        <w:tc>
          <w:tcPr>
            <w:tcW w:w="2160" w:type="dxa"/>
            <w:tcBorders>
              <w:top w:val="nil"/>
              <w:left w:val="nil"/>
              <w:bottom w:val="single" w:sz="4" w:space="0" w:color="auto"/>
              <w:right w:val="nil"/>
            </w:tcBorders>
            <w:vAlign w:val="center"/>
          </w:tcPr>
          <w:p w14:paraId="597B20A7" w14:textId="77777777" w:rsidR="00503E56" w:rsidRPr="00083653" w:rsidRDefault="00503E56" w:rsidP="0016592B">
            <w:pPr>
              <w:jc w:val="center"/>
              <w:rPr>
                <w:b/>
                <w:sz w:val="18"/>
                <w:szCs w:val="18"/>
              </w:rPr>
            </w:pPr>
            <w:r w:rsidRPr="00083653">
              <w:rPr>
                <w:b/>
                <w:sz w:val="18"/>
                <w:szCs w:val="18"/>
              </w:rPr>
              <w:t>presenting</w:t>
            </w:r>
          </w:p>
        </w:tc>
        <w:tc>
          <w:tcPr>
            <w:tcW w:w="7200" w:type="dxa"/>
            <w:tcBorders>
              <w:top w:val="nil"/>
              <w:left w:val="nil"/>
              <w:bottom w:val="single" w:sz="4" w:space="0" w:color="auto"/>
            </w:tcBorders>
            <w:vAlign w:val="center"/>
          </w:tcPr>
          <w:p w14:paraId="63A09543" w14:textId="77777777" w:rsidR="00503E56" w:rsidRPr="00083653" w:rsidRDefault="00503E56" w:rsidP="0016592B">
            <w:pPr>
              <w:rPr>
                <w:rFonts w:cs="Calibri"/>
                <w:color w:val="000000"/>
                <w:sz w:val="18"/>
                <w:szCs w:val="18"/>
              </w:rPr>
            </w:pPr>
            <w:r w:rsidRPr="00083653">
              <w:rPr>
                <w:rFonts w:cs="Calibri"/>
                <w:color w:val="000000"/>
                <w:sz w:val="18"/>
                <w:szCs w:val="18"/>
              </w:rPr>
              <w:t xml:space="preserve">How often Does/Did your Job/Last job usually involve </w:t>
            </w:r>
            <w:r w:rsidRPr="00083653">
              <w:rPr>
                <w:sz w:val="18"/>
                <w:szCs w:val="18"/>
              </w:rPr>
              <w:t>making speeches or giving presentations in front of five or more people?</w:t>
            </w:r>
          </w:p>
        </w:tc>
      </w:tr>
      <w:tr w:rsidR="00503E56" w:rsidRPr="00083653" w14:paraId="416E164E" w14:textId="77777777" w:rsidTr="00703154">
        <w:trPr>
          <w:jc w:val="center"/>
        </w:trPr>
        <w:tc>
          <w:tcPr>
            <w:tcW w:w="10800" w:type="dxa"/>
            <w:gridSpan w:val="3"/>
            <w:tcBorders>
              <w:bottom w:val="nil"/>
            </w:tcBorders>
            <w:vAlign w:val="center"/>
          </w:tcPr>
          <w:p w14:paraId="4AE800A8" w14:textId="77777777" w:rsidR="00503E56" w:rsidRPr="00083653" w:rsidRDefault="00503E56" w:rsidP="0016592B">
            <w:pPr>
              <w:spacing w:before="160"/>
              <w:rPr>
                <w:rFonts w:cs="Calibri"/>
                <w:color w:val="000000"/>
                <w:sz w:val="18"/>
                <w:szCs w:val="18"/>
              </w:rPr>
            </w:pPr>
            <w:r w:rsidRPr="00083653">
              <w:rPr>
                <w:rFonts w:cs="Calibri"/>
                <w:color w:val="000000"/>
                <w:sz w:val="18"/>
                <w:szCs w:val="18"/>
              </w:rPr>
              <w:t>Managing</w:t>
            </w:r>
          </w:p>
        </w:tc>
      </w:tr>
      <w:tr w:rsidR="00503E56" w:rsidRPr="00083653" w14:paraId="58B8F1C5" w14:textId="77777777" w:rsidTr="00703154">
        <w:trPr>
          <w:jc w:val="center"/>
        </w:trPr>
        <w:tc>
          <w:tcPr>
            <w:tcW w:w="1440" w:type="dxa"/>
            <w:tcBorders>
              <w:top w:val="nil"/>
              <w:bottom w:val="nil"/>
              <w:right w:val="nil"/>
            </w:tcBorders>
            <w:vAlign w:val="center"/>
          </w:tcPr>
          <w:p w14:paraId="375A900B" w14:textId="77777777" w:rsidR="00503E56" w:rsidRPr="00083653" w:rsidRDefault="00503E56" w:rsidP="0016592B">
            <w:pPr>
              <w:jc w:val="center"/>
              <w:rPr>
                <w:sz w:val="18"/>
                <w:szCs w:val="18"/>
              </w:rPr>
            </w:pPr>
            <w:r w:rsidRPr="00083653">
              <w:rPr>
                <w:sz w:val="18"/>
                <w:szCs w:val="18"/>
              </w:rPr>
              <w:t>f_q03b</w:t>
            </w:r>
          </w:p>
        </w:tc>
        <w:tc>
          <w:tcPr>
            <w:tcW w:w="2160" w:type="dxa"/>
            <w:tcBorders>
              <w:top w:val="nil"/>
              <w:left w:val="nil"/>
              <w:bottom w:val="nil"/>
              <w:right w:val="nil"/>
            </w:tcBorders>
            <w:vAlign w:val="center"/>
          </w:tcPr>
          <w:p w14:paraId="2854CA71" w14:textId="77777777" w:rsidR="00503E56" w:rsidRPr="00083653" w:rsidRDefault="00503E56" w:rsidP="0016592B">
            <w:pPr>
              <w:jc w:val="center"/>
              <w:rPr>
                <w:b/>
                <w:sz w:val="18"/>
                <w:szCs w:val="18"/>
              </w:rPr>
            </w:pPr>
            <w:r w:rsidRPr="00083653">
              <w:rPr>
                <w:b/>
                <w:sz w:val="18"/>
                <w:szCs w:val="18"/>
              </w:rPr>
              <w:t>thersplano</w:t>
            </w:r>
          </w:p>
        </w:tc>
        <w:tc>
          <w:tcPr>
            <w:tcW w:w="7200" w:type="dxa"/>
            <w:tcBorders>
              <w:top w:val="nil"/>
              <w:left w:val="nil"/>
              <w:bottom w:val="nil"/>
            </w:tcBorders>
            <w:vAlign w:val="center"/>
          </w:tcPr>
          <w:p w14:paraId="57E71FB9" w14:textId="77777777" w:rsidR="00503E56" w:rsidRPr="00083653" w:rsidRDefault="00503E56" w:rsidP="0016592B">
            <w:pPr>
              <w:rPr>
                <w:rFonts w:cs="Calibri"/>
                <w:color w:val="000000"/>
                <w:sz w:val="18"/>
                <w:szCs w:val="18"/>
              </w:rPr>
            </w:pPr>
            <w:r w:rsidRPr="00083653">
              <w:rPr>
                <w:rFonts w:cs="Calibri"/>
                <w:color w:val="000000"/>
                <w:sz w:val="18"/>
                <w:szCs w:val="18"/>
              </w:rPr>
              <w:t xml:space="preserve">How often Does/Did your Job/Last job usually involve </w:t>
            </w:r>
            <w:r w:rsidRPr="00083653">
              <w:rPr>
                <w:sz w:val="18"/>
                <w:szCs w:val="18"/>
              </w:rPr>
              <w:t>planning the activities of others?</w:t>
            </w:r>
          </w:p>
        </w:tc>
      </w:tr>
      <w:tr w:rsidR="00503E56" w:rsidRPr="00083653" w14:paraId="69512905" w14:textId="77777777" w:rsidTr="00703154">
        <w:trPr>
          <w:jc w:val="center"/>
        </w:trPr>
        <w:tc>
          <w:tcPr>
            <w:tcW w:w="1440" w:type="dxa"/>
            <w:tcBorders>
              <w:top w:val="nil"/>
              <w:bottom w:val="nil"/>
              <w:right w:val="nil"/>
            </w:tcBorders>
            <w:vAlign w:val="center"/>
          </w:tcPr>
          <w:p w14:paraId="4A1FEC2E" w14:textId="77777777" w:rsidR="00503E56" w:rsidRPr="00083653" w:rsidRDefault="00503E56" w:rsidP="0016592B">
            <w:pPr>
              <w:jc w:val="center"/>
              <w:rPr>
                <w:sz w:val="18"/>
                <w:szCs w:val="18"/>
              </w:rPr>
            </w:pPr>
            <w:r w:rsidRPr="00083653">
              <w:rPr>
                <w:sz w:val="18"/>
                <w:szCs w:val="18"/>
              </w:rPr>
              <w:t>d_q08a</w:t>
            </w:r>
          </w:p>
        </w:tc>
        <w:tc>
          <w:tcPr>
            <w:tcW w:w="2160" w:type="dxa"/>
            <w:tcBorders>
              <w:top w:val="nil"/>
              <w:left w:val="nil"/>
              <w:bottom w:val="nil"/>
              <w:right w:val="nil"/>
            </w:tcBorders>
            <w:vAlign w:val="center"/>
          </w:tcPr>
          <w:p w14:paraId="45B483D7" w14:textId="77777777" w:rsidR="00503E56" w:rsidRPr="00083653" w:rsidRDefault="00503E56" w:rsidP="0016592B">
            <w:pPr>
              <w:jc w:val="center"/>
              <w:rPr>
                <w:b/>
                <w:sz w:val="18"/>
                <w:szCs w:val="18"/>
              </w:rPr>
            </w:pPr>
            <w:r w:rsidRPr="00083653">
              <w:rPr>
                <w:b/>
                <w:sz w:val="18"/>
                <w:szCs w:val="18"/>
              </w:rPr>
              <w:t>job_manothers</w:t>
            </w:r>
          </w:p>
        </w:tc>
        <w:tc>
          <w:tcPr>
            <w:tcW w:w="7200" w:type="dxa"/>
            <w:tcBorders>
              <w:top w:val="nil"/>
              <w:left w:val="nil"/>
              <w:bottom w:val="nil"/>
            </w:tcBorders>
            <w:vAlign w:val="center"/>
          </w:tcPr>
          <w:p w14:paraId="3932B4DC" w14:textId="77777777" w:rsidR="00503E56" w:rsidRPr="00083653" w:rsidRDefault="00503E56" w:rsidP="0016592B">
            <w:pPr>
              <w:rPr>
                <w:rFonts w:cs="Calibri"/>
                <w:color w:val="000000"/>
                <w:sz w:val="18"/>
                <w:szCs w:val="18"/>
              </w:rPr>
            </w:pPr>
            <w:r w:rsidRPr="00083653">
              <w:rPr>
                <w:rFonts w:cs="Calibri"/>
                <w:color w:val="000000"/>
                <w:sz w:val="18"/>
                <w:szCs w:val="18"/>
              </w:rPr>
              <w:t>Do you manage or supervise other employees?</w:t>
            </w:r>
          </w:p>
        </w:tc>
      </w:tr>
      <w:tr w:rsidR="00D20610" w:rsidRPr="00083653" w14:paraId="44B6ED33" w14:textId="77777777" w:rsidTr="00703154">
        <w:trPr>
          <w:jc w:val="center"/>
        </w:trPr>
        <w:tc>
          <w:tcPr>
            <w:tcW w:w="1440" w:type="dxa"/>
            <w:tcBorders>
              <w:top w:val="nil"/>
              <w:bottom w:val="nil"/>
              <w:right w:val="nil"/>
            </w:tcBorders>
            <w:vAlign w:val="center"/>
          </w:tcPr>
          <w:p w14:paraId="29C4BCE0" w14:textId="2CAC29AF" w:rsidR="00D20610" w:rsidRPr="00083653" w:rsidRDefault="00D20610" w:rsidP="00FA4A7D">
            <w:pPr>
              <w:jc w:val="center"/>
              <w:rPr>
                <w:sz w:val="18"/>
                <w:szCs w:val="18"/>
              </w:rPr>
            </w:pPr>
            <w:r w:rsidRPr="00083653">
              <w:rPr>
                <w:sz w:val="18"/>
                <w:szCs w:val="18"/>
              </w:rPr>
              <w:t>d_q08</w:t>
            </w:r>
            <w:r w:rsidR="00FA4A7D">
              <w:rPr>
                <w:sz w:val="18"/>
                <w:szCs w:val="18"/>
              </w:rPr>
              <w:t>b</w:t>
            </w:r>
          </w:p>
        </w:tc>
        <w:tc>
          <w:tcPr>
            <w:tcW w:w="2160" w:type="dxa"/>
            <w:tcBorders>
              <w:top w:val="nil"/>
              <w:left w:val="nil"/>
              <w:bottom w:val="nil"/>
              <w:right w:val="nil"/>
            </w:tcBorders>
            <w:vAlign w:val="center"/>
          </w:tcPr>
          <w:p w14:paraId="7B8E9C63" w14:textId="225A1A1A" w:rsidR="00D20610" w:rsidRPr="00083653" w:rsidRDefault="009C37DF" w:rsidP="0016592B">
            <w:pPr>
              <w:jc w:val="center"/>
              <w:rPr>
                <w:b/>
                <w:sz w:val="18"/>
                <w:szCs w:val="18"/>
              </w:rPr>
            </w:pPr>
            <w:r w:rsidRPr="009C37DF">
              <w:rPr>
                <w:b/>
                <w:sz w:val="18"/>
                <w:szCs w:val="18"/>
              </w:rPr>
              <w:t>job_manothernum</w:t>
            </w:r>
          </w:p>
        </w:tc>
        <w:tc>
          <w:tcPr>
            <w:tcW w:w="7200" w:type="dxa"/>
            <w:tcBorders>
              <w:top w:val="nil"/>
              <w:left w:val="nil"/>
              <w:bottom w:val="nil"/>
            </w:tcBorders>
            <w:vAlign w:val="center"/>
          </w:tcPr>
          <w:p w14:paraId="291278F4" w14:textId="228698FD" w:rsidR="00D20610" w:rsidRPr="00083653" w:rsidRDefault="000B44AF" w:rsidP="000B44AF">
            <w:pPr>
              <w:rPr>
                <w:rFonts w:cs="Calibri"/>
                <w:color w:val="000000"/>
                <w:sz w:val="18"/>
                <w:szCs w:val="18"/>
              </w:rPr>
            </w:pPr>
            <w:r w:rsidRPr="000B44AF">
              <w:rPr>
                <w:rFonts w:cs="Calibri"/>
                <w:color w:val="000000"/>
                <w:sz w:val="18"/>
                <w:szCs w:val="18"/>
              </w:rPr>
              <w:t>How many people do you supervise or manage, directly</w:t>
            </w:r>
            <w:r>
              <w:rPr>
                <w:rFonts w:cs="Calibri"/>
                <w:color w:val="000000"/>
                <w:sz w:val="18"/>
                <w:szCs w:val="18"/>
              </w:rPr>
              <w:t xml:space="preserve"> </w:t>
            </w:r>
            <w:r w:rsidRPr="000B44AF">
              <w:rPr>
                <w:rFonts w:cs="Calibri"/>
                <w:color w:val="000000"/>
                <w:sz w:val="18"/>
                <w:szCs w:val="18"/>
              </w:rPr>
              <w:t>or indirectly?</w:t>
            </w:r>
          </w:p>
        </w:tc>
      </w:tr>
      <w:tr w:rsidR="00D20610" w:rsidRPr="00083653" w14:paraId="21D38069" w14:textId="77777777" w:rsidTr="00703154">
        <w:trPr>
          <w:jc w:val="center"/>
        </w:trPr>
        <w:tc>
          <w:tcPr>
            <w:tcW w:w="1440" w:type="dxa"/>
            <w:tcBorders>
              <w:top w:val="nil"/>
              <w:bottom w:val="nil"/>
              <w:right w:val="nil"/>
            </w:tcBorders>
            <w:vAlign w:val="center"/>
          </w:tcPr>
          <w:p w14:paraId="162DE553" w14:textId="1EE29C09" w:rsidR="00D20610" w:rsidRPr="00083653" w:rsidRDefault="00D20610" w:rsidP="00D20610">
            <w:pPr>
              <w:jc w:val="center"/>
              <w:rPr>
                <w:sz w:val="18"/>
                <w:szCs w:val="18"/>
              </w:rPr>
            </w:pPr>
            <w:r w:rsidRPr="00083653">
              <w:rPr>
                <w:sz w:val="18"/>
                <w:szCs w:val="18"/>
              </w:rPr>
              <w:t>d_q07a</w:t>
            </w:r>
          </w:p>
        </w:tc>
        <w:tc>
          <w:tcPr>
            <w:tcW w:w="2160" w:type="dxa"/>
            <w:tcBorders>
              <w:top w:val="nil"/>
              <w:left w:val="nil"/>
              <w:bottom w:val="nil"/>
              <w:right w:val="nil"/>
            </w:tcBorders>
            <w:vAlign w:val="center"/>
          </w:tcPr>
          <w:p w14:paraId="79C35B71" w14:textId="7688D91C" w:rsidR="00D20610" w:rsidRPr="00083653" w:rsidRDefault="00D20610" w:rsidP="00D20610">
            <w:pPr>
              <w:jc w:val="center"/>
              <w:rPr>
                <w:b/>
                <w:sz w:val="18"/>
                <w:szCs w:val="18"/>
              </w:rPr>
            </w:pPr>
            <w:r w:rsidRPr="00083653">
              <w:rPr>
                <w:b/>
                <w:sz w:val="18"/>
                <w:szCs w:val="18"/>
              </w:rPr>
              <w:t>business_manothers</w:t>
            </w:r>
          </w:p>
        </w:tc>
        <w:tc>
          <w:tcPr>
            <w:tcW w:w="7200" w:type="dxa"/>
            <w:tcBorders>
              <w:top w:val="nil"/>
              <w:left w:val="nil"/>
              <w:bottom w:val="nil"/>
            </w:tcBorders>
            <w:vAlign w:val="center"/>
          </w:tcPr>
          <w:p w14:paraId="56980A64" w14:textId="7AFE1130" w:rsidR="00D20610" w:rsidRPr="00083653" w:rsidRDefault="00D20610" w:rsidP="00D20610">
            <w:pPr>
              <w:rPr>
                <w:rFonts w:cs="Calibri"/>
                <w:color w:val="000000"/>
                <w:sz w:val="18"/>
                <w:szCs w:val="18"/>
              </w:rPr>
            </w:pPr>
            <w:r w:rsidRPr="00083653">
              <w:rPr>
                <w:rFonts w:cs="Calibri"/>
                <w:color w:val="000000"/>
                <w:sz w:val="18"/>
                <w:szCs w:val="18"/>
              </w:rPr>
              <w:t>Do you have employees working for you? Please include family members working paid or unpaid in the business.</w:t>
            </w:r>
          </w:p>
        </w:tc>
      </w:tr>
      <w:tr w:rsidR="00D20610" w:rsidRPr="00083653" w14:paraId="4353A32B" w14:textId="77777777" w:rsidTr="00703154">
        <w:trPr>
          <w:jc w:val="center"/>
        </w:trPr>
        <w:tc>
          <w:tcPr>
            <w:tcW w:w="1440" w:type="dxa"/>
            <w:tcBorders>
              <w:top w:val="nil"/>
              <w:bottom w:val="single" w:sz="4" w:space="0" w:color="auto"/>
              <w:right w:val="nil"/>
            </w:tcBorders>
            <w:vAlign w:val="center"/>
          </w:tcPr>
          <w:p w14:paraId="699FA17F" w14:textId="0D35E1D8" w:rsidR="00D20610" w:rsidRPr="00083653" w:rsidRDefault="00D20610" w:rsidP="00F36185">
            <w:pPr>
              <w:jc w:val="center"/>
              <w:rPr>
                <w:sz w:val="18"/>
                <w:szCs w:val="18"/>
              </w:rPr>
            </w:pPr>
            <w:r w:rsidRPr="00083653">
              <w:rPr>
                <w:sz w:val="18"/>
                <w:szCs w:val="18"/>
              </w:rPr>
              <w:t>d_q07</w:t>
            </w:r>
            <w:r w:rsidR="00F36185">
              <w:rPr>
                <w:sz w:val="18"/>
                <w:szCs w:val="18"/>
              </w:rPr>
              <w:t>b</w:t>
            </w:r>
          </w:p>
        </w:tc>
        <w:tc>
          <w:tcPr>
            <w:tcW w:w="2160" w:type="dxa"/>
            <w:tcBorders>
              <w:top w:val="nil"/>
              <w:left w:val="nil"/>
              <w:bottom w:val="single" w:sz="4" w:space="0" w:color="auto"/>
              <w:right w:val="nil"/>
            </w:tcBorders>
            <w:vAlign w:val="center"/>
          </w:tcPr>
          <w:p w14:paraId="2C036891" w14:textId="0035C608" w:rsidR="00D20610" w:rsidRPr="00083653" w:rsidRDefault="00D20610" w:rsidP="00D20610">
            <w:pPr>
              <w:jc w:val="center"/>
              <w:rPr>
                <w:b/>
                <w:sz w:val="18"/>
                <w:szCs w:val="18"/>
              </w:rPr>
            </w:pPr>
            <w:r w:rsidRPr="00083653">
              <w:rPr>
                <w:b/>
                <w:sz w:val="18"/>
                <w:szCs w:val="18"/>
              </w:rPr>
              <w:t>business_manothers</w:t>
            </w:r>
            <w:r w:rsidR="009C37DF">
              <w:rPr>
                <w:b/>
                <w:sz w:val="18"/>
                <w:szCs w:val="18"/>
              </w:rPr>
              <w:t>num</w:t>
            </w:r>
          </w:p>
        </w:tc>
        <w:tc>
          <w:tcPr>
            <w:tcW w:w="7200" w:type="dxa"/>
            <w:tcBorders>
              <w:top w:val="nil"/>
              <w:left w:val="nil"/>
              <w:bottom w:val="single" w:sz="4" w:space="0" w:color="auto"/>
            </w:tcBorders>
            <w:vAlign w:val="center"/>
          </w:tcPr>
          <w:p w14:paraId="19CF5DF1" w14:textId="4F3190B8" w:rsidR="00D20610" w:rsidRPr="00083653" w:rsidRDefault="006C3FCB" w:rsidP="006C3FCB">
            <w:pPr>
              <w:rPr>
                <w:rFonts w:cs="Calibri"/>
                <w:color w:val="000000"/>
                <w:sz w:val="18"/>
                <w:szCs w:val="18"/>
              </w:rPr>
            </w:pPr>
            <w:r w:rsidRPr="006C3FCB">
              <w:rPr>
                <w:rFonts w:cs="Calibri"/>
                <w:color w:val="000000"/>
                <w:sz w:val="18"/>
                <w:szCs w:val="18"/>
              </w:rPr>
              <w:t>How many people do you</w:t>
            </w:r>
            <w:r>
              <w:rPr>
                <w:rFonts w:cs="Calibri"/>
                <w:color w:val="000000"/>
                <w:sz w:val="18"/>
                <w:szCs w:val="18"/>
              </w:rPr>
              <w:t xml:space="preserve"> </w:t>
            </w:r>
            <w:r w:rsidRPr="006C3FCB">
              <w:rPr>
                <w:rFonts w:cs="Calibri"/>
                <w:color w:val="000000"/>
                <w:sz w:val="18"/>
                <w:szCs w:val="18"/>
              </w:rPr>
              <w:t>employ</w:t>
            </w:r>
            <w:r>
              <w:rPr>
                <w:rFonts w:cs="Calibri"/>
                <w:color w:val="000000"/>
                <w:sz w:val="18"/>
                <w:szCs w:val="18"/>
              </w:rPr>
              <w:t>?</w:t>
            </w:r>
          </w:p>
        </w:tc>
      </w:tr>
      <w:tr w:rsidR="00D20610" w:rsidRPr="00083653" w14:paraId="06F71E09" w14:textId="77777777" w:rsidTr="00703154">
        <w:trPr>
          <w:jc w:val="center"/>
        </w:trPr>
        <w:tc>
          <w:tcPr>
            <w:tcW w:w="10800" w:type="dxa"/>
            <w:gridSpan w:val="3"/>
            <w:tcBorders>
              <w:bottom w:val="nil"/>
            </w:tcBorders>
            <w:vAlign w:val="center"/>
          </w:tcPr>
          <w:p w14:paraId="7AA7806F" w14:textId="77777777" w:rsidR="00D20610" w:rsidRPr="00083653" w:rsidRDefault="00D20610" w:rsidP="00D20610">
            <w:pPr>
              <w:spacing w:before="160"/>
              <w:rPr>
                <w:rFonts w:cs="Calibri"/>
                <w:color w:val="000000"/>
                <w:sz w:val="18"/>
                <w:szCs w:val="18"/>
              </w:rPr>
            </w:pPr>
            <w:r w:rsidRPr="00083653">
              <w:rPr>
                <w:sz w:val="18"/>
                <w:szCs w:val="18"/>
              </w:rPr>
              <w:t>Autonomy</w:t>
            </w:r>
          </w:p>
        </w:tc>
      </w:tr>
      <w:tr w:rsidR="00D20610" w:rsidRPr="00083653" w14:paraId="70F5A5F9" w14:textId="77777777" w:rsidTr="00703154">
        <w:trPr>
          <w:jc w:val="center"/>
        </w:trPr>
        <w:tc>
          <w:tcPr>
            <w:tcW w:w="1440" w:type="dxa"/>
            <w:tcBorders>
              <w:top w:val="nil"/>
              <w:bottom w:val="nil"/>
              <w:right w:val="nil"/>
            </w:tcBorders>
          </w:tcPr>
          <w:p w14:paraId="5147EE8C" w14:textId="77777777" w:rsidR="00D20610" w:rsidRPr="00083653" w:rsidRDefault="00D20610" w:rsidP="00D20610">
            <w:pPr>
              <w:jc w:val="center"/>
              <w:rPr>
                <w:sz w:val="18"/>
                <w:szCs w:val="18"/>
              </w:rPr>
            </w:pPr>
            <w:r w:rsidRPr="00083653">
              <w:rPr>
                <w:sz w:val="18"/>
                <w:szCs w:val="18"/>
                <w:lang w:val="fr-BE"/>
              </w:rPr>
              <w:t>d_q11a</w:t>
            </w:r>
          </w:p>
        </w:tc>
        <w:tc>
          <w:tcPr>
            <w:tcW w:w="2160" w:type="dxa"/>
            <w:tcBorders>
              <w:top w:val="nil"/>
              <w:left w:val="nil"/>
              <w:bottom w:val="nil"/>
              <w:right w:val="nil"/>
            </w:tcBorders>
          </w:tcPr>
          <w:p w14:paraId="4F97624D" w14:textId="77777777" w:rsidR="00D20610" w:rsidRPr="00083653" w:rsidRDefault="00D20610" w:rsidP="00D20610">
            <w:pPr>
              <w:jc w:val="center"/>
              <w:rPr>
                <w:b/>
                <w:sz w:val="18"/>
                <w:szCs w:val="18"/>
              </w:rPr>
            </w:pPr>
            <w:r w:rsidRPr="00083653">
              <w:rPr>
                <w:b/>
                <w:sz w:val="18"/>
                <w:szCs w:val="18"/>
              </w:rPr>
              <w:t>flextask</w:t>
            </w:r>
          </w:p>
        </w:tc>
        <w:tc>
          <w:tcPr>
            <w:tcW w:w="7200" w:type="dxa"/>
            <w:tcBorders>
              <w:top w:val="nil"/>
              <w:left w:val="nil"/>
              <w:bottom w:val="nil"/>
            </w:tcBorders>
            <w:vAlign w:val="center"/>
          </w:tcPr>
          <w:p w14:paraId="7DA2FDF5" w14:textId="77777777" w:rsidR="00D20610" w:rsidRPr="00083653" w:rsidRDefault="00D20610" w:rsidP="00D20610">
            <w:pPr>
              <w:rPr>
                <w:rFonts w:cs="Calibri"/>
                <w:color w:val="000000"/>
                <w:sz w:val="18"/>
                <w:szCs w:val="18"/>
              </w:rPr>
            </w:pPr>
            <w:r w:rsidRPr="00083653">
              <w:rPr>
                <w:rFonts w:cs="Calibri"/>
                <w:color w:val="000000"/>
                <w:sz w:val="18"/>
                <w:szCs w:val="18"/>
              </w:rPr>
              <w:t>To what extent can you choose or change the sequence of your tasks?</w:t>
            </w:r>
          </w:p>
        </w:tc>
      </w:tr>
      <w:tr w:rsidR="00D20610" w:rsidRPr="00083653" w14:paraId="32189E46" w14:textId="77777777" w:rsidTr="00703154">
        <w:trPr>
          <w:jc w:val="center"/>
        </w:trPr>
        <w:tc>
          <w:tcPr>
            <w:tcW w:w="1440" w:type="dxa"/>
            <w:tcBorders>
              <w:top w:val="nil"/>
              <w:bottom w:val="nil"/>
              <w:right w:val="nil"/>
            </w:tcBorders>
          </w:tcPr>
          <w:p w14:paraId="1AED38F8" w14:textId="77777777" w:rsidR="00D20610" w:rsidRPr="00083653" w:rsidRDefault="00D20610" w:rsidP="00D20610">
            <w:pPr>
              <w:jc w:val="center"/>
              <w:rPr>
                <w:sz w:val="18"/>
                <w:szCs w:val="18"/>
              </w:rPr>
            </w:pPr>
            <w:r w:rsidRPr="00083653">
              <w:rPr>
                <w:sz w:val="18"/>
                <w:szCs w:val="18"/>
                <w:lang w:val="fr-BE"/>
              </w:rPr>
              <w:t>d_q11b</w:t>
            </w:r>
          </w:p>
        </w:tc>
        <w:tc>
          <w:tcPr>
            <w:tcW w:w="2160" w:type="dxa"/>
            <w:tcBorders>
              <w:top w:val="nil"/>
              <w:left w:val="nil"/>
              <w:bottom w:val="nil"/>
              <w:right w:val="nil"/>
            </w:tcBorders>
          </w:tcPr>
          <w:p w14:paraId="19AF5125" w14:textId="77777777" w:rsidR="00D20610" w:rsidRPr="00083653" w:rsidRDefault="00D20610" w:rsidP="00D20610">
            <w:pPr>
              <w:jc w:val="center"/>
              <w:rPr>
                <w:b/>
                <w:sz w:val="18"/>
                <w:szCs w:val="18"/>
              </w:rPr>
            </w:pPr>
            <w:r w:rsidRPr="00083653">
              <w:rPr>
                <w:b/>
                <w:sz w:val="18"/>
                <w:szCs w:val="18"/>
              </w:rPr>
              <w:t>flexwrk</w:t>
            </w:r>
          </w:p>
        </w:tc>
        <w:tc>
          <w:tcPr>
            <w:tcW w:w="7200" w:type="dxa"/>
            <w:tcBorders>
              <w:top w:val="nil"/>
              <w:left w:val="nil"/>
              <w:bottom w:val="nil"/>
            </w:tcBorders>
            <w:vAlign w:val="center"/>
          </w:tcPr>
          <w:p w14:paraId="75C8C41E" w14:textId="77777777" w:rsidR="00D20610" w:rsidRPr="00083653" w:rsidRDefault="00D20610" w:rsidP="00D20610">
            <w:pPr>
              <w:rPr>
                <w:rFonts w:cs="Calibri"/>
                <w:color w:val="000000"/>
                <w:sz w:val="18"/>
                <w:szCs w:val="18"/>
              </w:rPr>
            </w:pPr>
            <w:r w:rsidRPr="00083653">
              <w:rPr>
                <w:rFonts w:cs="Calibri"/>
                <w:color w:val="000000"/>
                <w:sz w:val="18"/>
                <w:szCs w:val="18"/>
              </w:rPr>
              <w:t>To what extent can you choose or change how you do your work?</w:t>
            </w:r>
          </w:p>
        </w:tc>
      </w:tr>
      <w:tr w:rsidR="00D20610" w:rsidRPr="00083653" w14:paraId="27706C8C" w14:textId="77777777" w:rsidTr="00703154">
        <w:trPr>
          <w:jc w:val="center"/>
        </w:trPr>
        <w:tc>
          <w:tcPr>
            <w:tcW w:w="1440" w:type="dxa"/>
            <w:tcBorders>
              <w:top w:val="nil"/>
              <w:bottom w:val="nil"/>
              <w:right w:val="nil"/>
            </w:tcBorders>
          </w:tcPr>
          <w:p w14:paraId="757CA224" w14:textId="77777777" w:rsidR="00D20610" w:rsidRPr="00083653" w:rsidRDefault="00D20610" w:rsidP="00D20610">
            <w:pPr>
              <w:jc w:val="center"/>
              <w:rPr>
                <w:sz w:val="18"/>
                <w:szCs w:val="18"/>
              </w:rPr>
            </w:pPr>
            <w:r w:rsidRPr="00083653">
              <w:rPr>
                <w:sz w:val="18"/>
                <w:szCs w:val="18"/>
                <w:lang w:val="fr-BE"/>
              </w:rPr>
              <w:t>d_q11c</w:t>
            </w:r>
          </w:p>
        </w:tc>
        <w:tc>
          <w:tcPr>
            <w:tcW w:w="2160" w:type="dxa"/>
            <w:tcBorders>
              <w:top w:val="nil"/>
              <w:left w:val="nil"/>
              <w:bottom w:val="nil"/>
              <w:right w:val="nil"/>
            </w:tcBorders>
          </w:tcPr>
          <w:p w14:paraId="4965408E" w14:textId="77777777" w:rsidR="00D20610" w:rsidRPr="00083653" w:rsidRDefault="00D20610" w:rsidP="00D20610">
            <w:pPr>
              <w:jc w:val="center"/>
              <w:rPr>
                <w:b/>
                <w:sz w:val="18"/>
                <w:szCs w:val="18"/>
              </w:rPr>
            </w:pPr>
            <w:r w:rsidRPr="00083653">
              <w:rPr>
                <w:b/>
                <w:sz w:val="18"/>
                <w:szCs w:val="18"/>
              </w:rPr>
              <w:t>flexspeed</w:t>
            </w:r>
          </w:p>
        </w:tc>
        <w:tc>
          <w:tcPr>
            <w:tcW w:w="7200" w:type="dxa"/>
            <w:tcBorders>
              <w:top w:val="nil"/>
              <w:left w:val="nil"/>
              <w:bottom w:val="nil"/>
            </w:tcBorders>
            <w:vAlign w:val="center"/>
          </w:tcPr>
          <w:p w14:paraId="4C6A5CA1" w14:textId="77777777" w:rsidR="00D20610" w:rsidRPr="00083653" w:rsidRDefault="00D20610" w:rsidP="00D20610">
            <w:pPr>
              <w:rPr>
                <w:rFonts w:cs="Calibri"/>
                <w:color w:val="000000"/>
                <w:sz w:val="18"/>
                <w:szCs w:val="18"/>
              </w:rPr>
            </w:pPr>
            <w:r w:rsidRPr="00083653">
              <w:rPr>
                <w:rFonts w:cs="Calibri"/>
                <w:color w:val="000000"/>
                <w:sz w:val="18"/>
                <w:szCs w:val="18"/>
              </w:rPr>
              <w:t>To what extent can you choose or change the speed or rate at which you work?</w:t>
            </w:r>
          </w:p>
        </w:tc>
      </w:tr>
      <w:tr w:rsidR="00D20610" w:rsidRPr="00083653" w14:paraId="06E978E8" w14:textId="77777777" w:rsidTr="00703154">
        <w:trPr>
          <w:jc w:val="center"/>
        </w:trPr>
        <w:tc>
          <w:tcPr>
            <w:tcW w:w="1440" w:type="dxa"/>
            <w:tcBorders>
              <w:top w:val="nil"/>
              <w:bottom w:val="nil"/>
              <w:right w:val="nil"/>
            </w:tcBorders>
          </w:tcPr>
          <w:p w14:paraId="1F010B75" w14:textId="77777777" w:rsidR="00D20610" w:rsidRPr="00083653" w:rsidRDefault="00D20610" w:rsidP="00D20610">
            <w:pPr>
              <w:jc w:val="center"/>
              <w:rPr>
                <w:sz w:val="18"/>
                <w:szCs w:val="18"/>
              </w:rPr>
            </w:pPr>
            <w:r w:rsidRPr="00083653">
              <w:rPr>
                <w:sz w:val="18"/>
                <w:szCs w:val="18"/>
                <w:lang w:val="fr-BE"/>
              </w:rPr>
              <w:t>d_q11d</w:t>
            </w:r>
          </w:p>
        </w:tc>
        <w:tc>
          <w:tcPr>
            <w:tcW w:w="2160" w:type="dxa"/>
            <w:tcBorders>
              <w:top w:val="nil"/>
              <w:left w:val="nil"/>
              <w:bottom w:val="nil"/>
              <w:right w:val="nil"/>
            </w:tcBorders>
          </w:tcPr>
          <w:p w14:paraId="06213DC1" w14:textId="77777777" w:rsidR="00D20610" w:rsidRPr="00083653" w:rsidRDefault="00D20610" w:rsidP="00D20610">
            <w:pPr>
              <w:jc w:val="center"/>
              <w:rPr>
                <w:b/>
                <w:sz w:val="18"/>
                <w:szCs w:val="18"/>
              </w:rPr>
            </w:pPr>
            <w:r w:rsidRPr="00083653">
              <w:rPr>
                <w:b/>
                <w:sz w:val="18"/>
                <w:szCs w:val="18"/>
              </w:rPr>
              <w:t>flextime</w:t>
            </w:r>
          </w:p>
        </w:tc>
        <w:tc>
          <w:tcPr>
            <w:tcW w:w="7200" w:type="dxa"/>
            <w:tcBorders>
              <w:top w:val="nil"/>
              <w:left w:val="nil"/>
              <w:bottom w:val="nil"/>
            </w:tcBorders>
            <w:vAlign w:val="center"/>
          </w:tcPr>
          <w:p w14:paraId="444ADC12" w14:textId="77777777" w:rsidR="00D20610" w:rsidRPr="00083653" w:rsidRDefault="00D20610" w:rsidP="00D20610">
            <w:pPr>
              <w:rPr>
                <w:rFonts w:cs="Calibri"/>
                <w:color w:val="000000"/>
                <w:sz w:val="18"/>
                <w:szCs w:val="18"/>
              </w:rPr>
            </w:pPr>
            <w:r w:rsidRPr="00083653">
              <w:rPr>
                <w:rFonts w:cs="Calibri"/>
                <w:color w:val="000000"/>
                <w:sz w:val="18"/>
                <w:szCs w:val="18"/>
              </w:rPr>
              <w:t>To what extent can you choose or change</w:t>
            </w:r>
            <w:r w:rsidRPr="00083653">
              <w:rPr>
                <w:sz w:val="18"/>
                <w:szCs w:val="18"/>
              </w:rPr>
              <w:t xml:space="preserve"> </w:t>
            </w:r>
            <w:r w:rsidRPr="00083653">
              <w:rPr>
                <w:rFonts w:cs="Calibri"/>
                <w:color w:val="000000"/>
                <w:sz w:val="18"/>
                <w:szCs w:val="18"/>
              </w:rPr>
              <w:t>your working hours?</w:t>
            </w:r>
          </w:p>
        </w:tc>
      </w:tr>
      <w:tr w:rsidR="00D20610" w:rsidRPr="00083653" w14:paraId="37648079" w14:textId="77777777" w:rsidTr="00703154">
        <w:trPr>
          <w:jc w:val="center"/>
        </w:trPr>
        <w:tc>
          <w:tcPr>
            <w:tcW w:w="1440" w:type="dxa"/>
            <w:tcBorders>
              <w:top w:val="nil"/>
              <w:bottom w:val="nil"/>
              <w:right w:val="nil"/>
            </w:tcBorders>
          </w:tcPr>
          <w:p w14:paraId="45D01201" w14:textId="77777777" w:rsidR="00D20610" w:rsidRPr="00083653" w:rsidRDefault="00D20610" w:rsidP="00D20610">
            <w:pPr>
              <w:jc w:val="center"/>
              <w:rPr>
                <w:sz w:val="18"/>
                <w:szCs w:val="18"/>
              </w:rPr>
            </w:pPr>
            <w:r w:rsidRPr="00083653">
              <w:rPr>
                <w:sz w:val="18"/>
                <w:szCs w:val="18"/>
                <w:lang w:val="fr-BE"/>
              </w:rPr>
              <w:t>f_q03a</w:t>
            </w:r>
          </w:p>
        </w:tc>
        <w:tc>
          <w:tcPr>
            <w:tcW w:w="2160" w:type="dxa"/>
            <w:tcBorders>
              <w:top w:val="nil"/>
              <w:left w:val="nil"/>
              <w:bottom w:val="nil"/>
              <w:right w:val="nil"/>
            </w:tcBorders>
            <w:vAlign w:val="center"/>
          </w:tcPr>
          <w:p w14:paraId="5A4F9344" w14:textId="77777777" w:rsidR="00D20610" w:rsidRPr="00083653" w:rsidRDefault="00D20610" w:rsidP="00D20610">
            <w:pPr>
              <w:jc w:val="center"/>
              <w:rPr>
                <w:b/>
                <w:sz w:val="18"/>
                <w:szCs w:val="18"/>
              </w:rPr>
            </w:pPr>
            <w:r w:rsidRPr="00083653">
              <w:rPr>
                <w:b/>
                <w:sz w:val="18"/>
                <w:szCs w:val="18"/>
              </w:rPr>
              <w:t>planact</w:t>
            </w:r>
          </w:p>
        </w:tc>
        <w:tc>
          <w:tcPr>
            <w:tcW w:w="7200" w:type="dxa"/>
            <w:tcBorders>
              <w:top w:val="nil"/>
              <w:left w:val="nil"/>
              <w:bottom w:val="nil"/>
            </w:tcBorders>
            <w:vAlign w:val="center"/>
          </w:tcPr>
          <w:p w14:paraId="39D18EEA" w14:textId="77777777" w:rsidR="00D20610" w:rsidRPr="00083653" w:rsidRDefault="00D20610" w:rsidP="00D20610">
            <w:pPr>
              <w:rPr>
                <w:rFonts w:cs="Calibri"/>
                <w:color w:val="000000"/>
                <w:sz w:val="18"/>
                <w:szCs w:val="18"/>
              </w:rPr>
            </w:pPr>
            <w:r w:rsidRPr="00083653">
              <w:rPr>
                <w:rFonts w:cs="Calibri"/>
                <w:color w:val="000000"/>
                <w:sz w:val="18"/>
                <w:szCs w:val="18"/>
              </w:rPr>
              <w:t>How often Does/Did your Job/Last job usually involve planning your own activities?</w:t>
            </w:r>
          </w:p>
        </w:tc>
      </w:tr>
      <w:tr w:rsidR="00D20610" w:rsidRPr="00083653" w14:paraId="07B49A04" w14:textId="77777777" w:rsidTr="00703154">
        <w:trPr>
          <w:jc w:val="center"/>
        </w:trPr>
        <w:tc>
          <w:tcPr>
            <w:tcW w:w="1440" w:type="dxa"/>
            <w:tcBorders>
              <w:top w:val="nil"/>
              <w:bottom w:val="single" w:sz="4" w:space="0" w:color="auto"/>
              <w:right w:val="nil"/>
            </w:tcBorders>
          </w:tcPr>
          <w:p w14:paraId="25A17727" w14:textId="77777777" w:rsidR="00D20610" w:rsidRPr="00083653" w:rsidRDefault="00D20610" w:rsidP="00D20610">
            <w:pPr>
              <w:jc w:val="center"/>
              <w:rPr>
                <w:sz w:val="18"/>
                <w:szCs w:val="18"/>
              </w:rPr>
            </w:pPr>
            <w:r w:rsidRPr="00083653">
              <w:rPr>
                <w:sz w:val="18"/>
                <w:szCs w:val="18"/>
                <w:lang w:val="fr-BE"/>
              </w:rPr>
              <w:t>f_q03c</w:t>
            </w:r>
          </w:p>
        </w:tc>
        <w:tc>
          <w:tcPr>
            <w:tcW w:w="2160" w:type="dxa"/>
            <w:tcBorders>
              <w:top w:val="nil"/>
              <w:left w:val="nil"/>
              <w:bottom w:val="single" w:sz="4" w:space="0" w:color="auto"/>
              <w:right w:val="nil"/>
            </w:tcBorders>
            <w:vAlign w:val="center"/>
          </w:tcPr>
          <w:p w14:paraId="3E64DACD" w14:textId="77777777" w:rsidR="00D20610" w:rsidRPr="00083653" w:rsidRDefault="00D20610" w:rsidP="00D20610">
            <w:pPr>
              <w:jc w:val="center"/>
              <w:rPr>
                <w:b/>
                <w:sz w:val="18"/>
                <w:szCs w:val="18"/>
              </w:rPr>
            </w:pPr>
            <w:r w:rsidRPr="00083653">
              <w:rPr>
                <w:b/>
                <w:sz w:val="18"/>
                <w:szCs w:val="18"/>
              </w:rPr>
              <w:t>plantime</w:t>
            </w:r>
          </w:p>
        </w:tc>
        <w:tc>
          <w:tcPr>
            <w:tcW w:w="7200" w:type="dxa"/>
            <w:tcBorders>
              <w:top w:val="nil"/>
              <w:left w:val="nil"/>
              <w:bottom w:val="single" w:sz="4" w:space="0" w:color="auto"/>
            </w:tcBorders>
            <w:vAlign w:val="center"/>
          </w:tcPr>
          <w:p w14:paraId="3E2AB6D3" w14:textId="77777777" w:rsidR="00D20610" w:rsidRPr="00083653" w:rsidRDefault="00D20610" w:rsidP="00D20610">
            <w:pPr>
              <w:rPr>
                <w:rFonts w:cs="Calibri"/>
                <w:color w:val="000000"/>
                <w:sz w:val="18"/>
                <w:szCs w:val="18"/>
              </w:rPr>
            </w:pPr>
            <w:r w:rsidRPr="00083653">
              <w:rPr>
                <w:rFonts w:cs="Calibri"/>
                <w:color w:val="000000"/>
                <w:sz w:val="18"/>
                <w:szCs w:val="18"/>
              </w:rPr>
              <w:t>How often Does/Did your Job/Last job usually involve</w:t>
            </w:r>
            <w:r w:rsidRPr="00083653">
              <w:rPr>
                <w:sz w:val="18"/>
                <w:szCs w:val="18"/>
              </w:rPr>
              <w:t xml:space="preserve"> organizing your own time?</w:t>
            </w:r>
          </w:p>
        </w:tc>
      </w:tr>
      <w:tr w:rsidR="00D20610" w:rsidRPr="00083653" w14:paraId="32A92CAA" w14:textId="77777777" w:rsidTr="00703154">
        <w:trPr>
          <w:jc w:val="center"/>
        </w:trPr>
        <w:tc>
          <w:tcPr>
            <w:tcW w:w="10800" w:type="dxa"/>
            <w:gridSpan w:val="3"/>
            <w:tcBorders>
              <w:bottom w:val="nil"/>
            </w:tcBorders>
            <w:vAlign w:val="center"/>
          </w:tcPr>
          <w:p w14:paraId="36854B5E" w14:textId="77777777" w:rsidR="00D20610" w:rsidRPr="00083653" w:rsidRDefault="00D20610" w:rsidP="00D20610">
            <w:pPr>
              <w:spacing w:before="160"/>
              <w:rPr>
                <w:rFonts w:cs="Calibri"/>
                <w:color w:val="000000"/>
                <w:sz w:val="18"/>
                <w:szCs w:val="18"/>
              </w:rPr>
            </w:pPr>
            <w:r w:rsidRPr="00083653">
              <w:rPr>
                <w:sz w:val="18"/>
                <w:szCs w:val="18"/>
              </w:rPr>
              <w:t>ICT</w:t>
            </w:r>
          </w:p>
        </w:tc>
      </w:tr>
      <w:tr w:rsidR="00D20610" w:rsidRPr="00083653" w14:paraId="570161CF" w14:textId="77777777" w:rsidTr="00703154">
        <w:trPr>
          <w:jc w:val="center"/>
        </w:trPr>
        <w:tc>
          <w:tcPr>
            <w:tcW w:w="1440" w:type="dxa"/>
            <w:tcBorders>
              <w:top w:val="nil"/>
              <w:bottom w:val="nil"/>
              <w:right w:val="nil"/>
            </w:tcBorders>
            <w:vAlign w:val="center"/>
          </w:tcPr>
          <w:p w14:paraId="1F235598" w14:textId="77777777" w:rsidR="00D20610" w:rsidRPr="00083653" w:rsidRDefault="00D20610" w:rsidP="00D20610">
            <w:pPr>
              <w:jc w:val="center"/>
              <w:rPr>
                <w:sz w:val="18"/>
                <w:szCs w:val="18"/>
              </w:rPr>
            </w:pPr>
            <w:r w:rsidRPr="00083653">
              <w:rPr>
                <w:sz w:val="18"/>
                <w:szCs w:val="18"/>
              </w:rPr>
              <w:t>g_q05a</w:t>
            </w:r>
          </w:p>
        </w:tc>
        <w:tc>
          <w:tcPr>
            <w:tcW w:w="2160" w:type="dxa"/>
            <w:tcBorders>
              <w:top w:val="nil"/>
              <w:left w:val="nil"/>
              <w:bottom w:val="nil"/>
              <w:right w:val="nil"/>
            </w:tcBorders>
            <w:vAlign w:val="center"/>
          </w:tcPr>
          <w:p w14:paraId="299767E9" w14:textId="77777777" w:rsidR="00D20610" w:rsidRPr="00083653" w:rsidRDefault="00D20610" w:rsidP="00D20610">
            <w:pPr>
              <w:jc w:val="center"/>
              <w:rPr>
                <w:b/>
                <w:sz w:val="18"/>
                <w:szCs w:val="18"/>
              </w:rPr>
            </w:pPr>
            <w:r w:rsidRPr="00083653">
              <w:rPr>
                <w:b/>
                <w:sz w:val="18"/>
                <w:szCs w:val="18"/>
              </w:rPr>
              <w:t>mail</w:t>
            </w:r>
          </w:p>
        </w:tc>
        <w:tc>
          <w:tcPr>
            <w:tcW w:w="7200" w:type="dxa"/>
            <w:tcBorders>
              <w:top w:val="nil"/>
              <w:left w:val="nil"/>
              <w:bottom w:val="nil"/>
            </w:tcBorders>
          </w:tcPr>
          <w:p w14:paraId="307A1842" w14:textId="77777777" w:rsidR="00D20610" w:rsidRPr="00083653" w:rsidRDefault="00D20610" w:rsidP="00D20610">
            <w:pPr>
              <w:rPr>
                <w:rFonts w:cs="Calibri"/>
                <w:color w:val="000000"/>
                <w:sz w:val="18"/>
                <w:szCs w:val="18"/>
              </w:rPr>
            </w:pPr>
            <w:r w:rsidRPr="00083653">
              <w:rPr>
                <w:rFonts w:cs="Calibri"/>
                <w:color w:val="000000"/>
                <w:sz w:val="18"/>
                <w:szCs w:val="18"/>
              </w:rPr>
              <w:t>In your Job/Last job, how often Do/Did you usually use email?</w:t>
            </w:r>
          </w:p>
        </w:tc>
      </w:tr>
      <w:tr w:rsidR="00D20610" w:rsidRPr="00083653" w14:paraId="0FD1B58D" w14:textId="77777777" w:rsidTr="00703154">
        <w:trPr>
          <w:jc w:val="center"/>
        </w:trPr>
        <w:tc>
          <w:tcPr>
            <w:tcW w:w="1440" w:type="dxa"/>
            <w:tcBorders>
              <w:top w:val="nil"/>
              <w:bottom w:val="nil"/>
              <w:right w:val="nil"/>
            </w:tcBorders>
            <w:vAlign w:val="center"/>
          </w:tcPr>
          <w:p w14:paraId="6B122720" w14:textId="77777777" w:rsidR="00D20610" w:rsidRPr="00083653" w:rsidRDefault="00D20610" w:rsidP="00D20610">
            <w:pPr>
              <w:jc w:val="center"/>
              <w:rPr>
                <w:sz w:val="18"/>
                <w:szCs w:val="18"/>
              </w:rPr>
            </w:pPr>
            <w:r w:rsidRPr="00083653">
              <w:rPr>
                <w:sz w:val="18"/>
                <w:szCs w:val="18"/>
              </w:rPr>
              <w:t>g_q05c</w:t>
            </w:r>
          </w:p>
        </w:tc>
        <w:tc>
          <w:tcPr>
            <w:tcW w:w="2160" w:type="dxa"/>
            <w:tcBorders>
              <w:top w:val="nil"/>
              <w:left w:val="nil"/>
              <w:bottom w:val="nil"/>
              <w:right w:val="nil"/>
            </w:tcBorders>
            <w:vAlign w:val="center"/>
          </w:tcPr>
          <w:p w14:paraId="3273EA2A" w14:textId="77777777" w:rsidR="00D20610" w:rsidRPr="00083653" w:rsidRDefault="00D20610" w:rsidP="00D20610">
            <w:pPr>
              <w:jc w:val="center"/>
              <w:rPr>
                <w:b/>
                <w:sz w:val="18"/>
                <w:szCs w:val="18"/>
              </w:rPr>
            </w:pPr>
            <w:r w:rsidRPr="00083653">
              <w:rPr>
                <w:b/>
                <w:sz w:val="18"/>
                <w:szCs w:val="18"/>
              </w:rPr>
              <w:t>wrkinfo</w:t>
            </w:r>
          </w:p>
        </w:tc>
        <w:tc>
          <w:tcPr>
            <w:tcW w:w="7200" w:type="dxa"/>
            <w:tcBorders>
              <w:top w:val="nil"/>
              <w:left w:val="nil"/>
              <w:bottom w:val="nil"/>
            </w:tcBorders>
          </w:tcPr>
          <w:p w14:paraId="23EB2AB2" w14:textId="77777777" w:rsidR="00D20610" w:rsidRPr="00083653" w:rsidRDefault="00D20610" w:rsidP="00D20610">
            <w:pPr>
              <w:rPr>
                <w:rFonts w:cs="Calibri"/>
                <w:color w:val="000000"/>
                <w:sz w:val="18"/>
                <w:szCs w:val="18"/>
              </w:rPr>
            </w:pPr>
            <w:r w:rsidRPr="00083653">
              <w:rPr>
                <w:rFonts w:cs="Calibri"/>
                <w:color w:val="000000"/>
                <w:sz w:val="18"/>
                <w:szCs w:val="18"/>
              </w:rPr>
              <w:t xml:space="preserve">In your Job/Last job, how often Do/Did you usually </w:t>
            </w:r>
            <w:r w:rsidRPr="00083653">
              <w:rPr>
                <w:sz w:val="18"/>
                <w:szCs w:val="18"/>
              </w:rPr>
              <w:t>use the internet in order to better understand issues related to your work?</w:t>
            </w:r>
          </w:p>
        </w:tc>
      </w:tr>
      <w:tr w:rsidR="00D20610" w:rsidRPr="00083653" w14:paraId="4DF00EA8" w14:textId="77777777" w:rsidTr="00703154">
        <w:trPr>
          <w:jc w:val="center"/>
        </w:trPr>
        <w:tc>
          <w:tcPr>
            <w:tcW w:w="1440" w:type="dxa"/>
            <w:tcBorders>
              <w:top w:val="nil"/>
              <w:bottom w:val="nil"/>
              <w:right w:val="nil"/>
            </w:tcBorders>
            <w:vAlign w:val="center"/>
          </w:tcPr>
          <w:p w14:paraId="7B2E8F40" w14:textId="77777777" w:rsidR="00D20610" w:rsidRPr="00083653" w:rsidRDefault="00D20610" w:rsidP="00D20610">
            <w:pPr>
              <w:jc w:val="center"/>
              <w:rPr>
                <w:sz w:val="18"/>
                <w:szCs w:val="18"/>
              </w:rPr>
            </w:pPr>
            <w:r w:rsidRPr="00083653">
              <w:rPr>
                <w:sz w:val="18"/>
                <w:szCs w:val="18"/>
              </w:rPr>
              <w:t>g_q05e</w:t>
            </w:r>
          </w:p>
        </w:tc>
        <w:tc>
          <w:tcPr>
            <w:tcW w:w="2160" w:type="dxa"/>
            <w:tcBorders>
              <w:top w:val="nil"/>
              <w:left w:val="nil"/>
              <w:bottom w:val="nil"/>
              <w:right w:val="nil"/>
            </w:tcBorders>
            <w:vAlign w:val="center"/>
          </w:tcPr>
          <w:p w14:paraId="443A90D2" w14:textId="77777777" w:rsidR="00D20610" w:rsidRPr="00083653" w:rsidRDefault="00D20610" w:rsidP="00D20610">
            <w:pPr>
              <w:jc w:val="center"/>
              <w:rPr>
                <w:b/>
                <w:sz w:val="18"/>
                <w:szCs w:val="18"/>
              </w:rPr>
            </w:pPr>
            <w:r w:rsidRPr="00083653">
              <w:rPr>
                <w:b/>
                <w:sz w:val="18"/>
                <w:szCs w:val="18"/>
              </w:rPr>
              <w:t>spreadsht</w:t>
            </w:r>
          </w:p>
        </w:tc>
        <w:tc>
          <w:tcPr>
            <w:tcW w:w="7200" w:type="dxa"/>
            <w:tcBorders>
              <w:top w:val="nil"/>
              <w:left w:val="nil"/>
              <w:bottom w:val="nil"/>
            </w:tcBorders>
          </w:tcPr>
          <w:p w14:paraId="15D2AAD3" w14:textId="77777777" w:rsidR="00D20610" w:rsidRPr="00083653" w:rsidRDefault="00D20610" w:rsidP="00D20610">
            <w:pPr>
              <w:rPr>
                <w:rFonts w:cs="Calibri"/>
                <w:color w:val="000000"/>
                <w:sz w:val="18"/>
                <w:szCs w:val="18"/>
              </w:rPr>
            </w:pPr>
            <w:r w:rsidRPr="00083653">
              <w:rPr>
                <w:rFonts w:cs="Calibri"/>
                <w:color w:val="000000"/>
                <w:sz w:val="18"/>
                <w:szCs w:val="18"/>
              </w:rPr>
              <w:t xml:space="preserve">In your Job/Last job, how often Do/Did you usually </w:t>
            </w:r>
            <w:r w:rsidRPr="00083653">
              <w:rPr>
                <w:sz w:val="18"/>
                <w:szCs w:val="18"/>
              </w:rPr>
              <w:t>use spreadsheet software, for example Excel?</w:t>
            </w:r>
          </w:p>
        </w:tc>
      </w:tr>
      <w:tr w:rsidR="00D20610" w:rsidRPr="00083653" w14:paraId="22309AC8" w14:textId="77777777" w:rsidTr="00703154">
        <w:trPr>
          <w:jc w:val="center"/>
        </w:trPr>
        <w:tc>
          <w:tcPr>
            <w:tcW w:w="1440" w:type="dxa"/>
            <w:tcBorders>
              <w:top w:val="nil"/>
              <w:bottom w:val="nil"/>
              <w:right w:val="nil"/>
            </w:tcBorders>
            <w:vAlign w:val="center"/>
          </w:tcPr>
          <w:p w14:paraId="0D6F311B" w14:textId="77777777" w:rsidR="00D20610" w:rsidRPr="00083653" w:rsidRDefault="00D20610" w:rsidP="00D20610">
            <w:pPr>
              <w:jc w:val="center"/>
              <w:rPr>
                <w:sz w:val="18"/>
                <w:szCs w:val="18"/>
              </w:rPr>
            </w:pPr>
            <w:r w:rsidRPr="00083653">
              <w:rPr>
                <w:sz w:val="18"/>
                <w:szCs w:val="18"/>
              </w:rPr>
              <w:t>g_q05f</w:t>
            </w:r>
          </w:p>
        </w:tc>
        <w:tc>
          <w:tcPr>
            <w:tcW w:w="2160" w:type="dxa"/>
            <w:tcBorders>
              <w:top w:val="nil"/>
              <w:left w:val="nil"/>
              <w:bottom w:val="nil"/>
              <w:right w:val="nil"/>
            </w:tcBorders>
            <w:vAlign w:val="center"/>
          </w:tcPr>
          <w:p w14:paraId="7DBB85C3" w14:textId="77777777" w:rsidR="00D20610" w:rsidRPr="00083653" w:rsidRDefault="00D20610" w:rsidP="00D20610">
            <w:pPr>
              <w:jc w:val="center"/>
              <w:rPr>
                <w:b/>
                <w:sz w:val="18"/>
                <w:szCs w:val="18"/>
              </w:rPr>
            </w:pPr>
            <w:r w:rsidRPr="00083653">
              <w:rPr>
                <w:b/>
                <w:sz w:val="18"/>
                <w:szCs w:val="18"/>
              </w:rPr>
              <w:t>word</w:t>
            </w:r>
          </w:p>
        </w:tc>
        <w:tc>
          <w:tcPr>
            <w:tcW w:w="7200" w:type="dxa"/>
            <w:tcBorders>
              <w:top w:val="nil"/>
              <w:left w:val="nil"/>
              <w:bottom w:val="nil"/>
            </w:tcBorders>
          </w:tcPr>
          <w:p w14:paraId="1E078972" w14:textId="77777777" w:rsidR="00D20610" w:rsidRPr="00083653" w:rsidRDefault="00D20610" w:rsidP="00D20610">
            <w:pPr>
              <w:rPr>
                <w:rFonts w:cs="Calibri"/>
                <w:color w:val="000000"/>
                <w:sz w:val="18"/>
                <w:szCs w:val="18"/>
              </w:rPr>
            </w:pPr>
            <w:r w:rsidRPr="00083653">
              <w:rPr>
                <w:rFonts w:cs="Calibri"/>
                <w:color w:val="000000"/>
                <w:sz w:val="18"/>
                <w:szCs w:val="18"/>
              </w:rPr>
              <w:t xml:space="preserve">In your Job/Last job, how often Do/Did you usually </w:t>
            </w:r>
            <w:r w:rsidRPr="00083653">
              <w:rPr>
                <w:sz w:val="18"/>
                <w:szCs w:val="18"/>
              </w:rPr>
              <w:t>use a word processor, for example Word?</w:t>
            </w:r>
          </w:p>
        </w:tc>
      </w:tr>
      <w:tr w:rsidR="00D20610" w:rsidRPr="00083653" w14:paraId="159F954F" w14:textId="77777777" w:rsidTr="00703154">
        <w:trPr>
          <w:jc w:val="center"/>
        </w:trPr>
        <w:tc>
          <w:tcPr>
            <w:tcW w:w="1440" w:type="dxa"/>
            <w:tcBorders>
              <w:top w:val="nil"/>
              <w:bottom w:val="nil"/>
              <w:right w:val="nil"/>
            </w:tcBorders>
            <w:vAlign w:val="center"/>
          </w:tcPr>
          <w:p w14:paraId="3DAE9F42" w14:textId="77777777" w:rsidR="00D20610" w:rsidRPr="00083653" w:rsidRDefault="00D20610" w:rsidP="00D20610">
            <w:pPr>
              <w:jc w:val="center"/>
              <w:rPr>
                <w:sz w:val="18"/>
                <w:szCs w:val="18"/>
              </w:rPr>
            </w:pPr>
            <w:r w:rsidRPr="00083653">
              <w:rPr>
                <w:sz w:val="18"/>
                <w:szCs w:val="18"/>
              </w:rPr>
              <w:t>g_q05g</w:t>
            </w:r>
          </w:p>
        </w:tc>
        <w:tc>
          <w:tcPr>
            <w:tcW w:w="2160" w:type="dxa"/>
            <w:tcBorders>
              <w:top w:val="nil"/>
              <w:left w:val="nil"/>
              <w:bottom w:val="nil"/>
              <w:right w:val="nil"/>
            </w:tcBorders>
            <w:vAlign w:val="center"/>
          </w:tcPr>
          <w:p w14:paraId="6F206E15" w14:textId="77777777" w:rsidR="00D20610" w:rsidRPr="00083653" w:rsidRDefault="00D20610" w:rsidP="00D20610">
            <w:pPr>
              <w:jc w:val="center"/>
              <w:rPr>
                <w:b/>
                <w:sz w:val="18"/>
                <w:szCs w:val="18"/>
              </w:rPr>
            </w:pPr>
            <w:r w:rsidRPr="00083653">
              <w:rPr>
                <w:b/>
                <w:sz w:val="18"/>
                <w:szCs w:val="18"/>
              </w:rPr>
              <w:t>progrmng</w:t>
            </w:r>
          </w:p>
        </w:tc>
        <w:tc>
          <w:tcPr>
            <w:tcW w:w="7200" w:type="dxa"/>
            <w:tcBorders>
              <w:top w:val="nil"/>
              <w:left w:val="nil"/>
              <w:bottom w:val="nil"/>
            </w:tcBorders>
          </w:tcPr>
          <w:p w14:paraId="4A2C03EE" w14:textId="77777777" w:rsidR="00D20610" w:rsidRPr="00083653" w:rsidRDefault="00D20610" w:rsidP="00D20610">
            <w:pPr>
              <w:rPr>
                <w:rFonts w:cs="Calibri"/>
                <w:color w:val="000000"/>
                <w:sz w:val="18"/>
                <w:szCs w:val="18"/>
              </w:rPr>
            </w:pPr>
            <w:r w:rsidRPr="00083653">
              <w:rPr>
                <w:rFonts w:cs="Calibri"/>
                <w:color w:val="000000"/>
                <w:sz w:val="18"/>
                <w:szCs w:val="18"/>
              </w:rPr>
              <w:t xml:space="preserve">In your Job/Last job, how often Do/Did you usually </w:t>
            </w:r>
            <w:r w:rsidRPr="00083653">
              <w:rPr>
                <w:sz w:val="18"/>
                <w:szCs w:val="18"/>
              </w:rPr>
              <w:t>use a programming language to program or write computer code?</w:t>
            </w:r>
          </w:p>
        </w:tc>
      </w:tr>
      <w:tr w:rsidR="00D20610" w:rsidRPr="00083653" w14:paraId="34FAC60B" w14:textId="77777777" w:rsidTr="00703154">
        <w:trPr>
          <w:jc w:val="center"/>
        </w:trPr>
        <w:tc>
          <w:tcPr>
            <w:tcW w:w="1440" w:type="dxa"/>
            <w:tcBorders>
              <w:top w:val="nil"/>
              <w:right w:val="nil"/>
            </w:tcBorders>
            <w:vAlign w:val="center"/>
          </w:tcPr>
          <w:p w14:paraId="262FB4FE" w14:textId="77777777" w:rsidR="00D20610" w:rsidRPr="00083653" w:rsidRDefault="00D20610" w:rsidP="00D20610">
            <w:pPr>
              <w:jc w:val="center"/>
              <w:rPr>
                <w:sz w:val="18"/>
                <w:szCs w:val="18"/>
              </w:rPr>
            </w:pPr>
            <w:r w:rsidRPr="00083653">
              <w:rPr>
                <w:sz w:val="18"/>
                <w:szCs w:val="18"/>
              </w:rPr>
              <w:t>g_q06</w:t>
            </w:r>
          </w:p>
        </w:tc>
        <w:tc>
          <w:tcPr>
            <w:tcW w:w="2160" w:type="dxa"/>
            <w:tcBorders>
              <w:top w:val="nil"/>
              <w:left w:val="nil"/>
              <w:right w:val="nil"/>
            </w:tcBorders>
            <w:vAlign w:val="center"/>
          </w:tcPr>
          <w:p w14:paraId="0F3F3E15" w14:textId="77777777" w:rsidR="00D20610" w:rsidRPr="00083653" w:rsidRDefault="00D20610" w:rsidP="00D20610">
            <w:pPr>
              <w:jc w:val="center"/>
              <w:rPr>
                <w:b/>
                <w:sz w:val="18"/>
                <w:szCs w:val="18"/>
              </w:rPr>
            </w:pPr>
            <w:r w:rsidRPr="00083653">
              <w:rPr>
                <w:b/>
                <w:sz w:val="18"/>
                <w:szCs w:val="18"/>
              </w:rPr>
              <w:t>compuse</w:t>
            </w:r>
          </w:p>
        </w:tc>
        <w:tc>
          <w:tcPr>
            <w:tcW w:w="7200" w:type="dxa"/>
            <w:tcBorders>
              <w:top w:val="nil"/>
              <w:left w:val="nil"/>
            </w:tcBorders>
          </w:tcPr>
          <w:p w14:paraId="083D5BE3" w14:textId="77777777" w:rsidR="00D20610" w:rsidRPr="00083653" w:rsidRDefault="00D20610" w:rsidP="00D20610">
            <w:pPr>
              <w:rPr>
                <w:rFonts w:cs="Calibri"/>
                <w:color w:val="000000"/>
                <w:sz w:val="18"/>
                <w:szCs w:val="18"/>
              </w:rPr>
            </w:pPr>
            <w:r w:rsidRPr="00083653">
              <w:rPr>
                <w:sz w:val="18"/>
                <w:szCs w:val="18"/>
              </w:rPr>
              <w:t>What level of computer use Is/Was needed to perform your Job/Lastjob?</w:t>
            </w:r>
          </w:p>
        </w:tc>
      </w:tr>
    </w:tbl>
    <w:p w14:paraId="713CB43E" w14:textId="72866BDB" w:rsidR="00EE3AC0" w:rsidRPr="0091610A" w:rsidRDefault="00EE3AC0" w:rsidP="00754B92">
      <w:pPr>
        <w:spacing w:before="160" w:after="0" w:line="264" w:lineRule="auto"/>
        <w:jc w:val="center"/>
        <w:rPr>
          <w:u w:val="single"/>
        </w:rPr>
      </w:pPr>
      <w:r w:rsidRPr="0091610A">
        <w:rPr>
          <w:u w:val="single"/>
        </w:rPr>
        <w:lastRenderedPageBreak/>
        <w:t xml:space="preserve">Table </w:t>
      </w:r>
      <w:r>
        <w:rPr>
          <w:u w:val="single"/>
        </w:rPr>
        <w:t>C</w:t>
      </w:r>
      <w:r w:rsidRPr="0091610A">
        <w:rPr>
          <w:u w:val="single"/>
        </w:rPr>
        <w:t>.</w:t>
      </w:r>
      <w:r w:rsidR="00EB54AC">
        <w:rPr>
          <w:u w:val="single"/>
        </w:rPr>
        <w:t>3</w:t>
      </w:r>
      <w:r w:rsidRPr="0091610A">
        <w:rPr>
          <w:u w:val="single"/>
        </w:rPr>
        <w:t>: ISCO-88 and ISCO-08 (2 digits) groups</w:t>
      </w:r>
    </w:p>
    <w:tbl>
      <w:tblPr>
        <w:tblStyle w:val="TableGrid"/>
        <w:tblW w:w="11520" w:type="dxa"/>
        <w:jc w:val="center"/>
        <w:tblBorders>
          <w:insideH w:val="none" w:sz="0" w:space="0" w:color="auto"/>
          <w:insideV w:val="none" w:sz="0" w:space="0" w:color="auto"/>
        </w:tblBorders>
        <w:tblLook w:val="04A0" w:firstRow="1" w:lastRow="0" w:firstColumn="1" w:lastColumn="0" w:noHBand="0" w:noVBand="1"/>
      </w:tblPr>
      <w:tblGrid>
        <w:gridCol w:w="5760"/>
        <w:gridCol w:w="5760"/>
      </w:tblGrid>
      <w:tr w:rsidR="00EE3AC0" w:rsidRPr="0091610A" w14:paraId="77A486DA" w14:textId="77777777" w:rsidTr="00B344FE">
        <w:trPr>
          <w:jc w:val="center"/>
        </w:trPr>
        <w:tc>
          <w:tcPr>
            <w:tcW w:w="5760" w:type="dxa"/>
            <w:tcBorders>
              <w:right w:val="single" w:sz="4" w:space="0" w:color="auto"/>
            </w:tcBorders>
            <w:vAlign w:val="center"/>
          </w:tcPr>
          <w:p w14:paraId="40DB94BA" w14:textId="77777777" w:rsidR="00EE3AC0" w:rsidRPr="0091610A" w:rsidRDefault="00EE3AC0" w:rsidP="00B344FE">
            <w:pPr>
              <w:jc w:val="center"/>
              <w:rPr>
                <w:rFonts w:cstheme="minorHAnsi"/>
                <w:b/>
                <w:sz w:val="18"/>
                <w:szCs w:val="18"/>
              </w:rPr>
            </w:pPr>
            <w:r w:rsidRPr="0091610A">
              <w:rPr>
                <w:rFonts w:cstheme="minorHAnsi"/>
                <w:b/>
                <w:sz w:val="18"/>
                <w:szCs w:val="18"/>
              </w:rPr>
              <w:t>ISCO-88</w:t>
            </w:r>
          </w:p>
        </w:tc>
        <w:tc>
          <w:tcPr>
            <w:tcW w:w="5760" w:type="dxa"/>
            <w:tcBorders>
              <w:top w:val="single" w:sz="4" w:space="0" w:color="auto"/>
              <w:left w:val="single" w:sz="4" w:space="0" w:color="auto"/>
            </w:tcBorders>
            <w:vAlign w:val="center"/>
          </w:tcPr>
          <w:p w14:paraId="42E5741E" w14:textId="77777777" w:rsidR="00EE3AC0" w:rsidRPr="0091610A" w:rsidRDefault="00EE3AC0" w:rsidP="00B344FE">
            <w:pPr>
              <w:jc w:val="center"/>
              <w:rPr>
                <w:rFonts w:cstheme="minorHAnsi"/>
                <w:b/>
                <w:sz w:val="18"/>
                <w:szCs w:val="18"/>
              </w:rPr>
            </w:pPr>
            <w:r w:rsidRPr="0091610A">
              <w:rPr>
                <w:rFonts w:cstheme="minorHAnsi"/>
                <w:b/>
                <w:sz w:val="18"/>
                <w:szCs w:val="18"/>
              </w:rPr>
              <w:t>ISCO-08</w:t>
            </w:r>
          </w:p>
        </w:tc>
      </w:tr>
      <w:tr w:rsidR="00EE3AC0" w:rsidRPr="0091610A" w14:paraId="16DF7E9D" w14:textId="77777777" w:rsidTr="00B344FE">
        <w:trPr>
          <w:jc w:val="center"/>
        </w:trPr>
        <w:tc>
          <w:tcPr>
            <w:tcW w:w="5760" w:type="dxa"/>
            <w:tcBorders>
              <w:right w:val="single" w:sz="4" w:space="0" w:color="auto"/>
            </w:tcBorders>
          </w:tcPr>
          <w:p w14:paraId="7DD63EDF" w14:textId="77777777" w:rsidR="00EE3AC0" w:rsidRPr="0091610A" w:rsidRDefault="00EE3AC0" w:rsidP="00B344FE">
            <w:pPr>
              <w:rPr>
                <w:rFonts w:cstheme="minorHAnsi"/>
                <w:sz w:val="18"/>
                <w:szCs w:val="18"/>
              </w:rPr>
            </w:pPr>
            <w:r w:rsidRPr="0091610A">
              <w:rPr>
                <w:rFonts w:cstheme="minorHAnsi"/>
                <w:sz w:val="18"/>
                <w:szCs w:val="18"/>
              </w:rPr>
              <w:t>1. Legislators, senior officials and managers</w:t>
            </w:r>
          </w:p>
        </w:tc>
        <w:tc>
          <w:tcPr>
            <w:tcW w:w="5760" w:type="dxa"/>
            <w:tcBorders>
              <w:left w:val="single" w:sz="4" w:space="0" w:color="auto"/>
            </w:tcBorders>
          </w:tcPr>
          <w:p w14:paraId="1F36DD96" w14:textId="77777777" w:rsidR="00EE3AC0" w:rsidRPr="0091610A" w:rsidRDefault="00EE3AC0" w:rsidP="00B344FE">
            <w:pPr>
              <w:rPr>
                <w:rFonts w:cstheme="minorHAnsi"/>
                <w:sz w:val="18"/>
                <w:szCs w:val="18"/>
              </w:rPr>
            </w:pPr>
            <w:r w:rsidRPr="0091610A">
              <w:rPr>
                <w:rFonts w:cstheme="minorHAnsi"/>
                <w:sz w:val="18"/>
                <w:szCs w:val="18"/>
              </w:rPr>
              <w:t>1. Managers</w:t>
            </w:r>
          </w:p>
        </w:tc>
      </w:tr>
      <w:tr w:rsidR="00EE3AC0" w:rsidRPr="0091610A" w14:paraId="5C4C4320" w14:textId="77777777" w:rsidTr="00B344FE">
        <w:trPr>
          <w:jc w:val="center"/>
        </w:trPr>
        <w:tc>
          <w:tcPr>
            <w:tcW w:w="5760" w:type="dxa"/>
            <w:tcBorders>
              <w:right w:val="single" w:sz="4" w:space="0" w:color="auto"/>
            </w:tcBorders>
          </w:tcPr>
          <w:p w14:paraId="17090C94" w14:textId="77777777" w:rsidR="00EE3AC0" w:rsidRPr="0091610A" w:rsidRDefault="00EE3AC0" w:rsidP="00B344FE">
            <w:pPr>
              <w:ind w:left="432"/>
              <w:rPr>
                <w:rFonts w:cstheme="minorHAnsi"/>
                <w:sz w:val="18"/>
                <w:szCs w:val="18"/>
              </w:rPr>
            </w:pPr>
            <w:r w:rsidRPr="0091610A">
              <w:rPr>
                <w:rFonts w:cstheme="minorHAnsi"/>
                <w:sz w:val="18"/>
                <w:szCs w:val="18"/>
              </w:rPr>
              <w:t>11. Legislators, senior officials and managers</w:t>
            </w:r>
          </w:p>
        </w:tc>
        <w:tc>
          <w:tcPr>
            <w:tcW w:w="5760" w:type="dxa"/>
            <w:tcBorders>
              <w:left w:val="single" w:sz="4" w:space="0" w:color="auto"/>
            </w:tcBorders>
          </w:tcPr>
          <w:p w14:paraId="51343E71" w14:textId="77777777" w:rsidR="00EE3AC0" w:rsidRPr="0091610A" w:rsidRDefault="00EE3AC0" w:rsidP="00B344FE">
            <w:pPr>
              <w:ind w:left="432"/>
              <w:rPr>
                <w:rFonts w:cstheme="minorHAnsi"/>
                <w:sz w:val="18"/>
                <w:szCs w:val="18"/>
              </w:rPr>
            </w:pPr>
            <w:r w:rsidRPr="0091610A">
              <w:rPr>
                <w:rFonts w:cstheme="minorHAnsi"/>
                <w:sz w:val="18"/>
                <w:szCs w:val="18"/>
              </w:rPr>
              <w:t>11. Chief executives, senior officials and legislators</w:t>
            </w:r>
          </w:p>
        </w:tc>
      </w:tr>
      <w:tr w:rsidR="00EE3AC0" w:rsidRPr="0091610A" w14:paraId="716BB637" w14:textId="77777777" w:rsidTr="00B344FE">
        <w:trPr>
          <w:jc w:val="center"/>
        </w:trPr>
        <w:tc>
          <w:tcPr>
            <w:tcW w:w="5760" w:type="dxa"/>
            <w:tcBorders>
              <w:right w:val="single" w:sz="4" w:space="0" w:color="auto"/>
            </w:tcBorders>
          </w:tcPr>
          <w:p w14:paraId="74B806CD" w14:textId="77777777" w:rsidR="00EE3AC0" w:rsidRPr="0091610A" w:rsidRDefault="00EE3AC0" w:rsidP="00B344FE">
            <w:pPr>
              <w:ind w:left="432"/>
              <w:rPr>
                <w:rFonts w:cstheme="minorHAnsi"/>
                <w:sz w:val="18"/>
                <w:szCs w:val="18"/>
              </w:rPr>
            </w:pPr>
            <w:r w:rsidRPr="0091610A">
              <w:rPr>
                <w:rFonts w:cstheme="minorHAnsi"/>
                <w:sz w:val="18"/>
                <w:szCs w:val="18"/>
              </w:rPr>
              <w:t>12. Corporate managers</w:t>
            </w:r>
          </w:p>
        </w:tc>
        <w:tc>
          <w:tcPr>
            <w:tcW w:w="5760" w:type="dxa"/>
            <w:tcBorders>
              <w:left w:val="single" w:sz="4" w:space="0" w:color="auto"/>
            </w:tcBorders>
          </w:tcPr>
          <w:p w14:paraId="52E9E10E" w14:textId="77777777" w:rsidR="00EE3AC0" w:rsidRPr="0091610A" w:rsidRDefault="00EE3AC0" w:rsidP="00B344FE">
            <w:pPr>
              <w:ind w:left="432"/>
              <w:rPr>
                <w:rFonts w:cstheme="minorHAnsi"/>
                <w:sz w:val="18"/>
                <w:szCs w:val="18"/>
              </w:rPr>
            </w:pPr>
            <w:r w:rsidRPr="0091610A">
              <w:rPr>
                <w:rFonts w:cstheme="minorHAnsi"/>
                <w:sz w:val="18"/>
                <w:szCs w:val="18"/>
              </w:rPr>
              <w:t>12. Administrative and commercial managers</w:t>
            </w:r>
          </w:p>
        </w:tc>
      </w:tr>
      <w:tr w:rsidR="00EE3AC0" w:rsidRPr="0091610A" w14:paraId="601FE400" w14:textId="77777777" w:rsidTr="00B344FE">
        <w:trPr>
          <w:jc w:val="center"/>
        </w:trPr>
        <w:tc>
          <w:tcPr>
            <w:tcW w:w="5760" w:type="dxa"/>
            <w:tcBorders>
              <w:bottom w:val="nil"/>
              <w:right w:val="single" w:sz="4" w:space="0" w:color="auto"/>
            </w:tcBorders>
          </w:tcPr>
          <w:p w14:paraId="4C3A5DE8" w14:textId="77777777" w:rsidR="00EE3AC0" w:rsidRPr="0091610A" w:rsidRDefault="00EE3AC0" w:rsidP="00B344FE">
            <w:pPr>
              <w:ind w:left="432"/>
              <w:rPr>
                <w:rFonts w:cstheme="minorHAnsi"/>
                <w:sz w:val="18"/>
                <w:szCs w:val="18"/>
              </w:rPr>
            </w:pPr>
            <w:r w:rsidRPr="0091610A">
              <w:rPr>
                <w:rFonts w:cstheme="minorHAnsi"/>
                <w:sz w:val="18"/>
                <w:szCs w:val="18"/>
              </w:rPr>
              <w:t>13. Managers of small enterprises</w:t>
            </w:r>
          </w:p>
        </w:tc>
        <w:tc>
          <w:tcPr>
            <w:tcW w:w="5760" w:type="dxa"/>
            <w:tcBorders>
              <w:left w:val="single" w:sz="4" w:space="0" w:color="auto"/>
              <w:bottom w:val="nil"/>
            </w:tcBorders>
          </w:tcPr>
          <w:p w14:paraId="763165EB" w14:textId="77777777" w:rsidR="00EE3AC0" w:rsidRPr="0091610A" w:rsidRDefault="00EE3AC0" w:rsidP="00B344FE">
            <w:pPr>
              <w:ind w:left="432"/>
              <w:rPr>
                <w:rFonts w:cstheme="minorHAnsi"/>
                <w:sz w:val="18"/>
                <w:szCs w:val="18"/>
              </w:rPr>
            </w:pPr>
            <w:r w:rsidRPr="0091610A">
              <w:rPr>
                <w:rFonts w:cstheme="minorHAnsi"/>
                <w:sz w:val="18"/>
                <w:szCs w:val="18"/>
              </w:rPr>
              <w:t>13. Production and specialized services managers</w:t>
            </w:r>
          </w:p>
        </w:tc>
      </w:tr>
      <w:tr w:rsidR="00EE3AC0" w:rsidRPr="0091610A" w14:paraId="4D0655E2" w14:textId="77777777" w:rsidTr="00B344FE">
        <w:trPr>
          <w:jc w:val="center"/>
        </w:trPr>
        <w:tc>
          <w:tcPr>
            <w:tcW w:w="5760" w:type="dxa"/>
            <w:tcBorders>
              <w:top w:val="nil"/>
              <w:bottom w:val="single" w:sz="4" w:space="0" w:color="auto"/>
              <w:right w:val="single" w:sz="4" w:space="0" w:color="auto"/>
            </w:tcBorders>
          </w:tcPr>
          <w:p w14:paraId="427AC91D" w14:textId="77777777" w:rsidR="00EE3AC0" w:rsidRPr="0091610A" w:rsidRDefault="00EE3AC0" w:rsidP="00B344FE">
            <w:pPr>
              <w:ind w:left="432"/>
              <w:rPr>
                <w:rFonts w:cstheme="minorHAnsi"/>
                <w:sz w:val="18"/>
                <w:szCs w:val="18"/>
              </w:rPr>
            </w:pPr>
          </w:p>
        </w:tc>
        <w:tc>
          <w:tcPr>
            <w:tcW w:w="5760" w:type="dxa"/>
            <w:tcBorders>
              <w:top w:val="nil"/>
              <w:left w:val="single" w:sz="4" w:space="0" w:color="auto"/>
              <w:bottom w:val="single" w:sz="4" w:space="0" w:color="auto"/>
            </w:tcBorders>
          </w:tcPr>
          <w:p w14:paraId="7B8233B3" w14:textId="77777777" w:rsidR="00EE3AC0" w:rsidRPr="0091610A" w:rsidRDefault="00EE3AC0" w:rsidP="00B344FE">
            <w:pPr>
              <w:ind w:left="432"/>
              <w:rPr>
                <w:rFonts w:cstheme="minorHAnsi"/>
                <w:sz w:val="18"/>
                <w:szCs w:val="18"/>
              </w:rPr>
            </w:pPr>
            <w:r w:rsidRPr="0091610A">
              <w:rPr>
                <w:rFonts w:cstheme="minorHAnsi"/>
                <w:sz w:val="18"/>
                <w:szCs w:val="18"/>
              </w:rPr>
              <w:t>14. Hospitality, retail and other services managers</w:t>
            </w:r>
          </w:p>
        </w:tc>
      </w:tr>
      <w:tr w:rsidR="00EE3AC0" w:rsidRPr="0091610A" w14:paraId="1F6854E3" w14:textId="77777777" w:rsidTr="00B344FE">
        <w:trPr>
          <w:jc w:val="center"/>
        </w:trPr>
        <w:tc>
          <w:tcPr>
            <w:tcW w:w="5760" w:type="dxa"/>
            <w:tcBorders>
              <w:top w:val="single" w:sz="4" w:space="0" w:color="auto"/>
              <w:right w:val="single" w:sz="4" w:space="0" w:color="auto"/>
            </w:tcBorders>
          </w:tcPr>
          <w:p w14:paraId="0719A2AF" w14:textId="77777777" w:rsidR="00EE3AC0" w:rsidRPr="0091610A" w:rsidRDefault="00EE3AC0" w:rsidP="00B344FE">
            <w:pPr>
              <w:rPr>
                <w:rFonts w:cstheme="minorHAnsi"/>
                <w:sz w:val="18"/>
                <w:szCs w:val="18"/>
              </w:rPr>
            </w:pPr>
            <w:r w:rsidRPr="0091610A">
              <w:rPr>
                <w:rFonts w:cstheme="minorHAnsi"/>
                <w:sz w:val="18"/>
                <w:szCs w:val="18"/>
              </w:rPr>
              <w:t>2. Professionals</w:t>
            </w:r>
          </w:p>
        </w:tc>
        <w:tc>
          <w:tcPr>
            <w:tcW w:w="5760" w:type="dxa"/>
            <w:tcBorders>
              <w:top w:val="single" w:sz="4" w:space="0" w:color="auto"/>
              <w:left w:val="single" w:sz="4" w:space="0" w:color="auto"/>
            </w:tcBorders>
          </w:tcPr>
          <w:p w14:paraId="7D82D668" w14:textId="77777777" w:rsidR="00EE3AC0" w:rsidRPr="0091610A" w:rsidRDefault="00EE3AC0" w:rsidP="00B344FE">
            <w:pPr>
              <w:rPr>
                <w:rFonts w:cstheme="minorHAnsi"/>
                <w:sz w:val="18"/>
                <w:szCs w:val="18"/>
              </w:rPr>
            </w:pPr>
            <w:r w:rsidRPr="0091610A">
              <w:rPr>
                <w:rFonts w:cstheme="minorHAnsi"/>
                <w:sz w:val="18"/>
                <w:szCs w:val="18"/>
              </w:rPr>
              <w:t>2. Professionals</w:t>
            </w:r>
          </w:p>
        </w:tc>
      </w:tr>
      <w:tr w:rsidR="00EE3AC0" w:rsidRPr="0091610A" w14:paraId="1361EBDA" w14:textId="77777777" w:rsidTr="00B344FE">
        <w:trPr>
          <w:jc w:val="center"/>
        </w:trPr>
        <w:tc>
          <w:tcPr>
            <w:tcW w:w="5760" w:type="dxa"/>
            <w:tcBorders>
              <w:right w:val="single" w:sz="4" w:space="0" w:color="auto"/>
            </w:tcBorders>
          </w:tcPr>
          <w:p w14:paraId="008D3ABF" w14:textId="77777777" w:rsidR="00EE3AC0" w:rsidRPr="0091610A" w:rsidRDefault="00EE3AC0" w:rsidP="00B344FE">
            <w:pPr>
              <w:ind w:left="432"/>
              <w:rPr>
                <w:rFonts w:cstheme="minorHAnsi"/>
                <w:sz w:val="18"/>
                <w:szCs w:val="18"/>
              </w:rPr>
            </w:pPr>
            <w:r w:rsidRPr="0091610A">
              <w:rPr>
                <w:rFonts w:cstheme="minorHAnsi"/>
                <w:sz w:val="18"/>
                <w:szCs w:val="18"/>
              </w:rPr>
              <w:t>21. Physical, mathematical and engineering science professionals</w:t>
            </w:r>
          </w:p>
        </w:tc>
        <w:tc>
          <w:tcPr>
            <w:tcW w:w="5760" w:type="dxa"/>
            <w:tcBorders>
              <w:left w:val="single" w:sz="4" w:space="0" w:color="auto"/>
            </w:tcBorders>
          </w:tcPr>
          <w:p w14:paraId="4513604B" w14:textId="77777777" w:rsidR="00EE3AC0" w:rsidRPr="0091610A" w:rsidRDefault="00EE3AC0" w:rsidP="00B344FE">
            <w:pPr>
              <w:ind w:left="432"/>
              <w:rPr>
                <w:rFonts w:cstheme="minorHAnsi"/>
                <w:sz w:val="18"/>
                <w:szCs w:val="18"/>
              </w:rPr>
            </w:pPr>
            <w:r w:rsidRPr="0091610A">
              <w:rPr>
                <w:rFonts w:cstheme="minorHAnsi"/>
                <w:sz w:val="18"/>
                <w:szCs w:val="18"/>
              </w:rPr>
              <w:t>21. Science and engineering professionals</w:t>
            </w:r>
          </w:p>
        </w:tc>
      </w:tr>
      <w:tr w:rsidR="00EE3AC0" w:rsidRPr="0091610A" w14:paraId="68A089E2" w14:textId="77777777" w:rsidTr="00B344FE">
        <w:trPr>
          <w:jc w:val="center"/>
        </w:trPr>
        <w:tc>
          <w:tcPr>
            <w:tcW w:w="5760" w:type="dxa"/>
            <w:tcBorders>
              <w:right w:val="single" w:sz="4" w:space="0" w:color="auto"/>
            </w:tcBorders>
          </w:tcPr>
          <w:p w14:paraId="2EA1B787" w14:textId="77777777" w:rsidR="00EE3AC0" w:rsidRPr="0091610A" w:rsidRDefault="00EE3AC0" w:rsidP="00B344FE">
            <w:pPr>
              <w:ind w:left="432"/>
              <w:rPr>
                <w:rFonts w:cstheme="minorHAnsi"/>
                <w:sz w:val="18"/>
                <w:szCs w:val="18"/>
              </w:rPr>
            </w:pPr>
            <w:r w:rsidRPr="0091610A">
              <w:rPr>
                <w:rFonts w:cstheme="minorHAnsi"/>
                <w:sz w:val="18"/>
                <w:szCs w:val="18"/>
              </w:rPr>
              <w:t>22. Life science and health professionals</w:t>
            </w:r>
          </w:p>
        </w:tc>
        <w:tc>
          <w:tcPr>
            <w:tcW w:w="5760" w:type="dxa"/>
            <w:tcBorders>
              <w:left w:val="single" w:sz="4" w:space="0" w:color="auto"/>
            </w:tcBorders>
          </w:tcPr>
          <w:p w14:paraId="0D0A8BC4" w14:textId="77777777" w:rsidR="00EE3AC0" w:rsidRPr="0091610A" w:rsidRDefault="00EE3AC0" w:rsidP="00B344FE">
            <w:pPr>
              <w:ind w:left="432"/>
              <w:rPr>
                <w:rFonts w:cstheme="minorHAnsi"/>
                <w:sz w:val="18"/>
                <w:szCs w:val="18"/>
              </w:rPr>
            </w:pPr>
            <w:r w:rsidRPr="0091610A">
              <w:rPr>
                <w:rFonts w:cstheme="minorHAnsi"/>
                <w:sz w:val="18"/>
                <w:szCs w:val="18"/>
              </w:rPr>
              <w:t>22. Health professionals</w:t>
            </w:r>
          </w:p>
        </w:tc>
      </w:tr>
      <w:tr w:rsidR="00EE3AC0" w:rsidRPr="0091610A" w14:paraId="36896EFD" w14:textId="77777777" w:rsidTr="00B344FE">
        <w:trPr>
          <w:jc w:val="center"/>
        </w:trPr>
        <w:tc>
          <w:tcPr>
            <w:tcW w:w="5760" w:type="dxa"/>
            <w:tcBorders>
              <w:right w:val="single" w:sz="4" w:space="0" w:color="auto"/>
            </w:tcBorders>
          </w:tcPr>
          <w:p w14:paraId="71D69F54" w14:textId="77777777" w:rsidR="00EE3AC0" w:rsidRPr="0091610A" w:rsidRDefault="00EE3AC0" w:rsidP="00B344FE">
            <w:pPr>
              <w:ind w:left="432"/>
              <w:rPr>
                <w:rFonts w:cstheme="minorHAnsi"/>
                <w:sz w:val="18"/>
                <w:szCs w:val="18"/>
              </w:rPr>
            </w:pPr>
            <w:r w:rsidRPr="0091610A">
              <w:rPr>
                <w:rFonts w:cstheme="minorHAnsi"/>
                <w:sz w:val="18"/>
                <w:szCs w:val="18"/>
              </w:rPr>
              <w:t>23. Teaching professionals</w:t>
            </w:r>
          </w:p>
        </w:tc>
        <w:tc>
          <w:tcPr>
            <w:tcW w:w="5760" w:type="dxa"/>
            <w:tcBorders>
              <w:left w:val="single" w:sz="4" w:space="0" w:color="auto"/>
            </w:tcBorders>
          </w:tcPr>
          <w:p w14:paraId="51AB5FDC" w14:textId="77777777" w:rsidR="00EE3AC0" w:rsidRPr="0091610A" w:rsidRDefault="00EE3AC0" w:rsidP="00B344FE">
            <w:pPr>
              <w:ind w:left="432"/>
              <w:rPr>
                <w:rFonts w:cstheme="minorHAnsi"/>
                <w:sz w:val="18"/>
                <w:szCs w:val="18"/>
              </w:rPr>
            </w:pPr>
            <w:r w:rsidRPr="0091610A">
              <w:rPr>
                <w:rFonts w:cstheme="minorHAnsi"/>
                <w:sz w:val="18"/>
                <w:szCs w:val="18"/>
              </w:rPr>
              <w:t>23. Teaching professionals</w:t>
            </w:r>
          </w:p>
        </w:tc>
      </w:tr>
      <w:tr w:rsidR="00EE3AC0" w:rsidRPr="0091610A" w14:paraId="3422E261" w14:textId="77777777" w:rsidTr="00B344FE">
        <w:trPr>
          <w:jc w:val="center"/>
        </w:trPr>
        <w:tc>
          <w:tcPr>
            <w:tcW w:w="5760" w:type="dxa"/>
            <w:tcBorders>
              <w:right w:val="single" w:sz="4" w:space="0" w:color="auto"/>
            </w:tcBorders>
          </w:tcPr>
          <w:p w14:paraId="5173A13F" w14:textId="77777777" w:rsidR="00EE3AC0" w:rsidRPr="0091610A" w:rsidRDefault="00EE3AC0" w:rsidP="00B344FE">
            <w:pPr>
              <w:ind w:left="432"/>
              <w:rPr>
                <w:rFonts w:cstheme="minorHAnsi"/>
                <w:sz w:val="18"/>
                <w:szCs w:val="18"/>
              </w:rPr>
            </w:pPr>
            <w:r w:rsidRPr="0091610A">
              <w:rPr>
                <w:rFonts w:cstheme="minorHAnsi"/>
                <w:sz w:val="18"/>
                <w:szCs w:val="18"/>
              </w:rPr>
              <w:t>24. Other professionals</w:t>
            </w:r>
          </w:p>
        </w:tc>
        <w:tc>
          <w:tcPr>
            <w:tcW w:w="5760" w:type="dxa"/>
            <w:tcBorders>
              <w:left w:val="single" w:sz="4" w:space="0" w:color="auto"/>
            </w:tcBorders>
          </w:tcPr>
          <w:p w14:paraId="5BFDD6B6" w14:textId="77777777" w:rsidR="00EE3AC0" w:rsidRPr="0091610A" w:rsidRDefault="00EE3AC0" w:rsidP="00B344FE">
            <w:pPr>
              <w:ind w:left="432"/>
              <w:rPr>
                <w:rFonts w:cstheme="minorHAnsi"/>
                <w:sz w:val="18"/>
                <w:szCs w:val="18"/>
              </w:rPr>
            </w:pPr>
            <w:r w:rsidRPr="0091610A">
              <w:rPr>
                <w:rFonts w:cstheme="minorHAnsi"/>
                <w:sz w:val="18"/>
                <w:szCs w:val="18"/>
              </w:rPr>
              <w:t>24. Business and administration professionals</w:t>
            </w:r>
          </w:p>
        </w:tc>
      </w:tr>
      <w:tr w:rsidR="00EE3AC0" w:rsidRPr="0091610A" w14:paraId="47C87559" w14:textId="77777777" w:rsidTr="00B344FE">
        <w:trPr>
          <w:jc w:val="center"/>
        </w:trPr>
        <w:tc>
          <w:tcPr>
            <w:tcW w:w="5760" w:type="dxa"/>
            <w:tcBorders>
              <w:bottom w:val="nil"/>
              <w:right w:val="single" w:sz="4" w:space="0" w:color="auto"/>
            </w:tcBorders>
          </w:tcPr>
          <w:p w14:paraId="39536A0C" w14:textId="77777777" w:rsidR="00EE3AC0" w:rsidRPr="0091610A" w:rsidRDefault="00EE3AC0" w:rsidP="00B344FE">
            <w:pPr>
              <w:ind w:left="432"/>
              <w:rPr>
                <w:rFonts w:cstheme="minorHAnsi"/>
                <w:sz w:val="18"/>
                <w:szCs w:val="18"/>
              </w:rPr>
            </w:pPr>
          </w:p>
        </w:tc>
        <w:tc>
          <w:tcPr>
            <w:tcW w:w="5760" w:type="dxa"/>
            <w:tcBorders>
              <w:left w:val="single" w:sz="4" w:space="0" w:color="auto"/>
              <w:bottom w:val="nil"/>
            </w:tcBorders>
          </w:tcPr>
          <w:p w14:paraId="50181AC9" w14:textId="77777777" w:rsidR="00EE3AC0" w:rsidRPr="0091610A" w:rsidRDefault="00EE3AC0" w:rsidP="00B344FE">
            <w:pPr>
              <w:ind w:left="432"/>
              <w:rPr>
                <w:rFonts w:cstheme="minorHAnsi"/>
                <w:sz w:val="18"/>
                <w:szCs w:val="18"/>
              </w:rPr>
            </w:pPr>
            <w:r w:rsidRPr="0091610A">
              <w:rPr>
                <w:rFonts w:cstheme="minorHAnsi"/>
                <w:sz w:val="18"/>
                <w:szCs w:val="18"/>
              </w:rPr>
              <w:t>25. Information and communications technology professionals</w:t>
            </w:r>
          </w:p>
        </w:tc>
      </w:tr>
      <w:tr w:rsidR="00EE3AC0" w:rsidRPr="0091610A" w14:paraId="01A30E5D" w14:textId="77777777" w:rsidTr="00B344FE">
        <w:trPr>
          <w:jc w:val="center"/>
        </w:trPr>
        <w:tc>
          <w:tcPr>
            <w:tcW w:w="5760" w:type="dxa"/>
            <w:tcBorders>
              <w:top w:val="nil"/>
              <w:bottom w:val="single" w:sz="4" w:space="0" w:color="auto"/>
              <w:right w:val="single" w:sz="4" w:space="0" w:color="auto"/>
            </w:tcBorders>
          </w:tcPr>
          <w:p w14:paraId="704AB97C" w14:textId="77777777" w:rsidR="00EE3AC0" w:rsidRPr="0091610A" w:rsidRDefault="00EE3AC0" w:rsidP="00B344FE">
            <w:pPr>
              <w:ind w:left="432"/>
              <w:rPr>
                <w:rFonts w:cstheme="minorHAnsi"/>
                <w:sz w:val="18"/>
                <w:szCs w:val="18"/>
              </w:rPr>
            </w:pPr>
          </w:p>
        </w:tc>
        <w:tc>
          <w:tcPr>
            <w:tcW w:w="5760" w:type="dxa"/>
            <w:tcBorders>
              <w:top w:val="nil"/>
              <w:left w:val="single" w:sz="4" w:space="0" w:color="auto"/>
              <w:bottom w:val="single" w:sz="4" w:space="0" w:color="auto"/>
            </w:tcBorders>
          </w:tcPr>
          <w:p w14:paraId="7DBAC84C" w14:textId="77777777" w:rsidR="00EE3AC0" w:rsidRPr="0091610A" w:rsidRDefault="00EE3AC0" w:rsidP="00B344FE">
            <w:pPr>
              <w:ind w:left="432"/>
              <w:rPr>
                <w:rFonts w:cstheme="minorHAnsi"/>
                <w:sz w:val="18"/>
                <w:szCs w:val="18"/>
              </w:rPr>
            </w:pPr>
            <w:r w:rsidRPr="0091610A">
              <w:rPr>
                <w:rFonts w:cstheme="minorHAnsi"/>
                <w:sz w:val="18"/>
                <w:szCs w:val="18"/>
              </w:rPr>
              <w:t>26. Legal, social and cultural professionals</w:t>
            </w:r>
          </w:p>
        </w:tc>
      </w:tr>
      <w:tr w:rsidR="00EE3AC0" w:rsidRPr="0091610A" w14:paraId="1A7012EA" w14:textId="77777777" w:rsidTr="00B344FE">
        <w:trPr>
          <w:jc w:val="center"/>
        </w:trPr>
        <w:tc>
          <w:tcPr>
            <w:tcW w:w="5760" w:type="dxa"/>
            <w:tcBorders>
              <w:top w:val="single" w:sz="4" w:space="0" w:color="auto"/>
              <w:right w:val="single" w:sz="4" w:space="0" w:color="auto"/>
            </w:tcBorders>
          </w:tcPr>
          <w:p w14:paraId="676AB7E9" w14:textId="77777777" w:rsidR="00EE3AC0" w:rsidRPr="0091610A" w:rsidRDefault="00EE3AC0" w:rsidP="00B344FE">
            <w:pPr>
              <w:rPr>
                <w:rFonts w:cstheme="minorHAnsi"/>
                <w:sz w:val="18"/>
                <w:szCs w:val="18"/>
              </w:rPr>
            </w:pPr>
            <w:r w:rsidRPr="0091610A">
              <w:rPr>
                <w:rFonts w:cstheme="minorHAnsi"/>
                <w:sz w:val="18"/>
                <w:szCs w:val="18"/>
              </w:rPr>
              <w:t>3. Technicians and associate professionals</w:t>
            </w:r>
          </w:p>
        </w:tc>
        <w:tc>
          <w:tcPr>
            <w:tcW w:w="5760" w:type="dxa"/>
            <w:tcBorders>
              <w:top w:val="single" w:sz="4" w:space="0" w:color="auto"/>
              <w:left w:val="single" w:sz="4" w:space="0" w:color="auto"/>
            </w:tcBorders>
          </w:tcPr>
          <w:p w14:paraId="041E5358" w14:textId="77777777" w:rsidR="00EE3AC0" w:rsidRPr="0091610A" w:rsidRDefault="00EE3AC0" w:rsidP="00B344FE">
            <w:pPr>
              <w:rPr>
                <w:rFonts w:cstheme="minorHAnsi"/>
                <w:sz w:val="18"/>
                <w:szCs w:val="18"/>
              </w:rPr>
            </w:pPr>
            <w:r w:rsidRPr="0091610A">
              <w:rPr>
                <w:rFonts w:cstheme="minorHAnsi"/>
                <w:sz w:val="18"/>
                <w:szCs w:val="18"/>
              </w:rPr>
              <w:t>3. Technicians and associate professionals</w:t>
            </w:r>
          </w:p>
        </w:tc>
      </w:tr>
      <w:tr w:rsidR="00EE3AC0" w:rsidRPr="0091610A" w14:paraId="4B2BE6BD" w14:textId="77777777" w:rsidTr="00B344FE">
        <w:trPr>
          <w:jc w:val="center"/>
        </w:trPr>
        <w:tc>
          <w:tcPr>
            <w:tcW w:w="5760" w:type="dxa"/>
            <w:tcBorders>
              <w:right w:val="single" w:sz="4" w:space="0" w:color="auto"/>
            </w:tcBorders>
          </w:tcPr>
          <w:p w14:paraId="58925A79" w14:textId="77777777" w:rsidR="00EE3AC0" w:rsidRPr="0091610A" w:rsidRDefault="00EE3AC0" w:rsidP="00B344FE">
            <w:pPr>
              <w:ind w:left="432"/>
              <w:rPr>
                <w:rFonts w:cstheme="minorHAnsi"/>
                <w:sz w:val="18"/>
                <w:szCs w:val="18"/>
              </w:rPr>
            </w:pPr>
            <w:r w:rsidRPr="0091610A">
              <w:rPr>
                <w:rFonts w:cstheme="minorHAnsi"/>
                <w:sz w:val="18"/>
                <w:szCs w:val="18"/>
              </w:rPr>
              <w:t>31. Physical and engineering science associate professionals</w:t>
            </w:r>
          </w:p>
        </w:tc>
        <w:tc>
          <w:tcPr>
            <w:tcW w:w="5760" w:type="dxa"/>
            <w:tcBorders>
              <w:left w:val="single" w:sz="4" w:space="0" w:color="auto"/>
            </w:tcBorders>
          </w:tcPr>
          <w:p w14:paraId="01A5A808" w14:textId="77777777" w:rsidR="00EE3AC0" w:rsidRPr="0091610A" w:rsidRDefault="00EE3AC0" w:rsidP="00B344FE">
            <w:pPr>
              <w:ind w:left="432"/>
              <w:rPr>
                <w:rFonts w:cstheme="minorHAnsi"/>
                <w:sz w:val="18"/>
                <w:szCs w:val="18"/>
              </w:rPr>
            </w:pPr>
            <w:r w:rsidRPr="0091610A">
              <w:rPr>
                <w:rFonts w:cstheme="minorHAnsi"/>
                <w:sz w:val="18"/>
                <w:szCs w:val="18"/>
              </w:rPr>
              <w:t>31. Science and engineering associate professionals</w:t>
            </w:r>
          </w:p>
        </w:tc>
      </w:tr>
      <w:tr w:rsidR="00EE3AC0" w:rsidRPr="0091610A" w14:paraId="645B4B0B" w14:textId="77777777" w:rsidTr="00B344FE">
        <w:trPr>
          <w:jc w:val="center"/>
        </w:trPr>
        <w:tc>
          <w:tcPr>
            <w:tcW w:w="5760" w:type="dxa"/>
            <w:tcBorders>
              <w:right w:val="single" w:sz="4" w:space="0" w:color="auto"/>
            </w:tcBorders>
          </w:tcPr>
          <w:p w14:paraId="6E3FC477" w14:textId="77777777" w:rsidR="00EE3AC0" w:rsidRPr="0091610A" w:rsidRDefault="00EE3AC0" w:rsidP="00B344FE">
            <w:pPr>
              <w:ind w:left="432"/>
              <w:rPr>
                <w:rFonts w:cstheme="minorHAnsi"/>
                <w:sz w:val="18"/>
                <w:szCs w:val="18"/>
              </w:rPr>
            </w:pPr>
            <w:r w:rsidRPr="0091610A">
              <w:rPr>
                <w:rFonts w:cstheme="minorHAnsi"/>
                <w:sz w:val="18"/>
                <w:szCs w:val="18"/>
              </w:rPr>
              <w:t>32. Life science and health associate professionals</w:t>
            </w:r>
          </w:p>
        </w:tc>
        <w:tc>
          <w:tcPr>
            <w:tcW w:w="5760" w:type="dxa"/>
            <w:tcBorders>
              <w:left w:val="single" w:sz="4" w:space="0" w:color="auto"/>
            </w:tcBorders>
          </w:tcPr>
          <w:p w14:paraId="1F60EC70" w14:textId="77777777" w:rsidR="00EE3AC0" w:rsidRPr="0091610A" w:rsidRDefault="00EE3AC0" w:rsidP="00B344FE">
            <w:pPr>
              <w:ind w:left="432"/>
              <w:rPr>
                <w:rFonts w:cstheme="minorHAnsi"/>
                <w:sz w:val="18"/>
                <w:szCs w:val="18"/>
              </w:rPr>
            </w:pPr>
            <w:r w:rsidRPr="0091610A">
              <w:rPr>
                <w:rFonts w:cstheme="minorHAnsi"/>
                <w:sz w:val="18"/>
                <w:szCs w:val="18"/>
              </w:rPr>
              <w:t>32. Health associate professionals</w:t>
            </w:r>
          </w:p>
        </w:tc>
      </w:tr>
      <w:tr w:rsidR="00EE3AC0" w:rsidRPr="0091610A" w14:paraId="11931785" w14:textId="77777777" w:rsidTr="00B344FE">
        <w:trPr>
          <w:jc w:val="center"/>
        </w:trPr>
        <w:tc>
          <w:tcPr>
            <w:tcW w:w="5760" w:type="dxa"/>
            <w:tcBorders>
              <w:right w:val="single" w:sz="4" w:space="0" w:color="auto"/>
            </w:tcBorders>
          </w:tcPr>
          <w:p w14:paraId="1D5AD458" w14:textId="77777777" w:rsidR="00EE3AC0" w:rsidRPr="0091610A" w:rsidRDefault="00EE3AC0" w:rsidP="00B344FE">
            <w:pPr>
              <w:ind w:left="432"/>
              <w:rPr>
                <w:rFonts w:cstheme="minorHAnsi"/>
                <w:sz w:val="18"/>
                <w:szCs w:val="18"/>
              </w:rPr>
            </w:pPr>
            <w:r w:rsidRPr="0091610A">
              <w:rPr>
                <w:rFonts w:cstheme="minorHAnsi"/>
                <w:sz w:val="18"/>
                <w:szCs w:val="18"/>
              </w:rPr>
              <w:t>33. Teaching associate professionals</w:t>
            </w:r>
          </w:p>
        </w:tc>
        <w:tc>
          <w:tcPr>
            <w:tcW w:w="5760" w:type="dxa"/>
            <w:tcBorders>
              <w:left w:val="single" w:sz="4" w:space="0" w:color="auto"/>
            </w:tcBorders>
          </w:tcPr>
          <w:p w14:paraId="4090E44C" w14:textId="77777777" w:rsidR="00EE3AC0" w:rsidRPr="0091610A" w:rsidRDefault="00EE3AC0" w:rsidP="00B344FE">
            <w:pPr>
              <w:ind w:left="432"/>
              <w:rPr>
                <w:rFonts w:cstheme="minorHAnsi"/>
                <w:sz w:val="18"/>
                <w:szCs w:val="18"/>
              </w:rPr>
            </w:pPr>
            <w:r w:rsidRPr="0091610A">
              <w:rPr>
                <w:rFonts w:cstheme="minorHAnsi"/>
                <w:sz w:val="18"/>
                <w:szCs w:val="18"/>
              </w:rPr>
              <w:t>33. Business and administration associate professionals</w:t>
            </w:r>
          </w:p>
        </w:tc>
      </w:tr>
      <w:tr w:rsidR="00EE3AC0" w:rsidRPr="0091610A" w14:paraId="649CCB45" w14:textId="77777777" w:rsidTr="00B344FE">
        <w:trPr>
          <w:jc w:val="center"/>
        </w:trPr>
        <w:tc>
          <w:tcPr>
            <w:tcW w:w="5760" w:type="dxa"/>
            <w:tcBorders>
              <w:bottom w:val="nil"/>
              <w:right w:val="single" w:sz="4" w:space="0" w:color="auto"/>
            </w:tcBorders>
          </w:tcPr>
          <w:p w14:paraId="52FA0FF9" w14:textId="77777777" w:rsidR="00EE3AC0" w:rsidRPr="0091610A" w:rsidRDefault="00EE3AC0" w:rsidP="00B344FE">
            <w:pPr>
              <w:ind w:left="432"/>
              <w:rPr>
                <w:rFonts w:cstheme="minorHAnsi"/>
                <w:sz w:val="18"/>
                <w:szCs w:val="18"/>
              </w:rPr>
            </w:pPr>
            <w:r w:rsidRPr="0091610A">
              <w:rPr>
                <w:rFonts w:cstheme="minorHAnsi"/>
                <w:sz w:val="18"/>
                <w:szCs w:val="18"/>
              </w:rPr>
              <w:t>34. Other associate professionals</w:t>
            </w:r>
          </w:p>
        </w:tc>
        <w:tc>
          <w:tcPr>
            <w:tcW w:w="5760" w:type="dxa"/>
            <w:tcBorders>
              <w:left w:val="single" w:sz="4" w:space="0" w:color="auto"/>
              <w:bottom w:val="nil"/>
            </w:tcBorders>
          </w:tcPr>
          <w:p w14:paraId="5E43A84F" w14:textId="77777777" w:rsidR="00EE3AC0" w:rsidRPr="0091610A" w:rsidRDefault="00EE3AC0" w:rsidP="00B344FE">
            <w:pPr>
              <w:ind w:left="432"/>
              <w:rPr>
                <w:rFonts w:cstheme="minorHAnsi"/>
                <w:sz w:val="18"/>
                <w:szCs w:val="18"/>
              </w:rPr>
            </w:pPr>
            <w:r w:rsidRPr="0091610A">
              <w:rPr>
                <w:rFonts w:cstheme="minorHAnsi"/>
                <w:sz w:val="18"/>
                <w:szCs w:val="18"/>
              </w:rPr>
              <w:t>34. Legal, social, cultural and related associate professionals</w:t>
            </w:r>
          </w:p>
        </w:tc>
      </w:tr>
      <w:tr w:rsidR="00EE3AC0" w:rsidRPr="0091610A" w14:paraId="07ACF911" w14:textId="77777777" w:rsidTr="00B344FE">
        <w:trPr>
          <w:jc w:val="center"/>
        </w:trPr>
        <w:tc>
          <w:tcPr>
            <w:tcW w:w="5760" w:type="dxa"/>
            <w:tcBorders>
              <w:top w:val="nil"/>
              <w:bottom w:val="single" w:sz="4" w:space="0" w:color="auto"/>
              <w:right w:val="single" w:sz="4" w:space="0" w:color="auto"/>
            </w:tcBorders>
          </w:tcPr>
          <w:p w14:paraId="6E2EF778" w14:textId="77777777" w:rsidR="00EE3AC0" w:rsidRPr="0091610A" w:rsidRDefault="00EE3AC0" w:rsidP="00B344FE">
            <w:pPr>
              <w:ind w:left="432"/>
              <w:rPr>
                <w:rFonts w:cstheme="minorHAnsi"/>
                <w:sz w:val="18"/>
                <w:szCs w:val="18"/>
              </w:rPr>
            </w:pPr>
          </w:p>
        </w:tc>
        <w:tc>
          <w:tcPr>
            <w:tcW w:w="5760" w:type="dxa"/>
            <w:tcBorders>
              <w:top w:val="nil"/>
              <w:left w:val="single" w:sz="4" w:space="0" w:color="auto"/>
              <w:bottom w:val="single" w:sz="4" w:space="0" w:color="auto"/>
            </w:tcBorders>
          </w:tcPr>
          <w:p w14:paraId="1AD8BBE5" w14:textId="77777777" w:rsidR="00EE3AC0" w:rsidRPr="0091610A" w:rsidRDefault="00EE3AC0" w:rsidP="00B344FE">
            <w:pPr>
              <w:ind w:left="432"/>
              <w:rPr>
                <w:rFonts w:cstheme="minorHAnsi"/>
                <w:sz w:val="18"/>
                <w:szCs w:val="18"/>
              </w:rPr>
            </w:pPr>
            <w:r w:rsidRPr="0091610A">
              <w:rPr>
                <w:rFonts w:cstheme="minorHAnsi"/>
                <w:sz w:val="18"/>
                <w:szCs w:val="18"/>
              </w:rPr>
              <w:t>35. Information and communications technicians</w:t>
            </w:r>
          </w:p>
        </w:tc>
      </w:tr>
      <w:tr w:rsidR="00EE3AC0" w:rsidRPr="0091610A" w14:paraId="6253248A" w14:textId="77777777" w:rsidTr="00B344FE">
        <w:trPr>
          <w:jc w:val="center"/>
        </w:trPr>
        <w:tc>
          <w:tcPr>
            <w:tcW w:w="5760" w:type="dxa"/>
            <w:tcBorders>
              <w:top w:val="single" w:sz="4" w:space="0" w:color="auto"/>
              <w:right w:val="single" w:sz="4" w:space="0" w:color="auto"/>
            </w:tcBorders>
          </w:tcPr>
          <w:p w14:paraId="11DBAF7C" w14:textId="77777777" w:rsidR="00EE3AC0" w:rsidRPr="0091610A" w:rsidRDefault="00EE3AC0" w:rsidP="00B344FE">
            <w:pPr>
              <w:rPr>
                <w:rFonts w:cstheme="minorHAnsi"/>
                <w:sz w:val="18"/>
                <w:szCs w:val="18"/>
              </w:rPr>
            </w:pPr>
            <w:r w:rsidRPr="0091610A">
              <w:rPr>
                <w:rFonts w:cstheme="minorHAnsi"/>
                <w:sz w:val="18"/>
                <w:szCs w:val="18"/>
              </w:rPr>
              <w:t>4. Clerks</w:t>
            </w:r>
          </w:p>
        </w:tc>
        <w:tc>
          <w:tcPr>
            <w:tcW w:w="5760" w:type="dxa"/>
            <w:tcBorders>
              <w:top w:val="single" w:sz="4" w:space="0" w:color="auto"/>
              <w:left w:val="single" w:sz="4" w:space="0" w:color="auto"/>
            </w:tcBorders>
          </w:tcPr>
          <w:p w14:paraId="33E7E544" w14:textId="77777777" w:rsidR="00EE3AC0" w:rsidRPr="0091610A" w:rsidRDefault="00EE3AC0" w:rsidP="00B344FE">
            <w:pPr>
              <w:rPr>
                <w:rFonts w:cstheme="minorHAnsi"/>
                <w:sz w:val="18"/>
                <w:szCs w:val="18"/>
              </w:rPr>
            </w:pPr>
            <w:r w:rsidRPr="0091610A">
              <w:rPr>
                <w:rFonts w:cstheme="minorHAnsi"/>
                <w:sz w:val="18"/>
                <w:szCs w:val="18"/>
              </w:rPr>
              <w:t>4. Clerical support workers</w:t>
            </w:r>
          </w:p>
        </w:tc>
      </w:tr>
      <w:tr w:rsidR="00EE3AC0" w:rsidRPr="0091610A" w14:paraId="6B5ECF10" w14:textId="77777777" w:rsidTr="00B344FE">
        <w:trPr>
          <w:jc w:val="center"/>
        </w:trPr>
        <w:tc>
          <w:tcPr>
            <w:tcW w:w="5760" w:type="dxa"/>
            <w:tcBorders>
              <w:right w:val="single" w:sz="4" w:space="0" w:color="auto"/>
            </w:tcBorders>
          </w:tcPr>
          <w:p w14:paraId="2AAD9CDF" w14:textId="77777777" w:rsidR="00EE3AC0" w:rsidRPr="0091610A" w:rsidRDefault="00EE3AC0" w:rsidP="00B344FE">
            <w:pPr>
              <w:ind w:left="432"/>
              <w:rPr>
                <w:rFonts w:cstheme="minorHAnsi"/>
                <w:sz w:val="18"/>
                <w:szCs w:val="18"/>
              </w:rPr>
            </w:pPr>
            <w:r w:rsidRPr="0091610A">
              <w:rPr>
                <w:rFonts w:cstheme="minorHAnsi"/>
                <w:sz w:val="18"/>
                <w:szCs w:val="18"/>
              </w:rPr>
              <w:t>41. Office clerks</w:t>
            </w:r>
          </w:p>
        </w:tc>
        <w:tc>
          <w:tcPr>
            <w:tcW w:w="5760" w:type="dxa"/>
            <w:tcBorders>
              <w:left w:val="single" w:sz="4" w:space="0" w:color="auto"/>
            </w:tcBorders>
          </w:tcPr>
          <w:p w14:paraId="6167EF93" w14:textId="77777777" w:rsidR="00EE3AC0" w:rsidRPr="0091610A" w:rsidRDefault="00EE3AC0" w:rsidP="00B344FE">
            <w:pPr>
              <w:ind w:left="432"/>
              <w:rPr>
                <w:rFonts w:cstheme="minorHAnsi"/>
                <w:sz w:val="18"/>
                <w:szCs w:val="18"/>
              </w:rPr>
            </w:pPr>
            <w:r w:rsidRPr="0091610A">
              <w:rPr>
                <w:rFonts w:cstheme="minorHAnsi"/>
                <w:sz w:val="18"/>
                <w:szCs w:val="18"/>
              </w:rPr>
              <w:t>41. General and keyboard clerks</w:t>
            </w:r>
          </w:p>
        </w:tc>
      </w:tr>
      <w:tr w:rsidR="00EE3AC0" w:rsidRPr="0091610A" w14:paraId="7FA95966" w14:textId="77777777" w:rsidTr="00B344FE">
        <w:trPr>
          <w:jc w:val="center"/>
        </w:trPr>
        <w:tc>
          <w:tcPr>
            <w:tcW w:w="5760" w:type="dxa"/>
            <w:tcBorders>
              <w:right w:val="single" w:sz="4" w:space="0" w:color="auto"/>
            </w:tcBorders>
          </w:tcPr>
          <w:p w14:paraId="2F3A91E6" w14:textId="77777777" w:rsidR="00EE3AC0" w:rsidRPr="0091610A" w:rsidRDefault="00EE3AC0" w:rsidP="00B344FE">
            <w:pPr>
              <w:ind w:left="432"/>
              <w:rPr>
                <w:rFonts w:cstheme="minorHAnsi"/>
                <w:sz w:val="18"/>
                <w:szCs w:val="18"/>
              </w:rPr>
            </w:pPr>
            <w:r w:rsidRPr="0091610A">
              <w:rPr>
                <w:rFonts w:cstheme="minorHAnsi"/>
                <w:sz w:val="18"/>
                <w:szCs w:val="18"/>
              </w:rPr>
              <w:t>42. Customer services clerks</w:t>
            </w:r>
          </w:p>
        </w:tc>
        <w:tc>
          <w:tcPr>
            <w:tcW w:w="5760" w:type="dxa"/>
            <w:tcBorders>
              <w:left w:val="single" w:sz="4" w:space="0" w:color="auto"/>
            </w:tcBorders>
          </w:tcPr>
          <w:p w14:paraId="74FBEC68" w14:textId="77777777" w:rsidR="00EE3AC0" w:rsidRPr="0091610A" w:rsidRDefault="00EE3AC0" w:rsidP="00B344FE">
            <w:pPr>
              <w:ind w:left="432"/>
              <w:rPr>
                <w:rFonts w:cstheme="minorHAnsi"/>
                <w:sz w:val="18"/>
                <w:szCs w:val="18"/>
              </w:rPr>
            </w:pPr>
            <w:r w:rsidRPr="0091610A">
              <w:rPr>
                <w:rFonts w:cstheme="minorHAnsi"/>
                <w:sz w:val="18"/>
                <w:szCs w:val="18"/>
              </w:rPr>
              <w:t>42. Customer services clerks</w:t>
            </w:r>
          </w:p>
        </w:tc>
      </w:tr>
      <w:tr w:rsidR="00EE3AC0" w:rsidRPr="0091610A" w14:paraId="224F6D40" w14:textId="77777777" w:rsidTr="00B344FE">
        <w:trPr>
          <w:jc w:val="center"/>
        </w:trPr>
        <w:tc>
          <w:tcPr>
            <w:tcW w:w="5760" w:type="dxa"/>
            <w:tcBorders>
              <w:bottom w:val="nil"/>
              <w:right w:val="single" w:sz="4" w:space="0" w:color="auto"/>
            </w:tcBorders>
          </w:tcPr>
          <w:p w14:paraId="1ED79591" w14:textId="77777777" w:rsidR="00EE3AC0" w:rsidRPr="0091610A" w:rsidRDefault="00EE3AC0" w:rsidP="00B344FE">
            <w:pPr>
              <w:ind w:left="432"/>
              <w:rPr>
                <w:rFonts w:cstheme="minorHAnsi"/>
                <w:sz w:val="18"/>
                <w:szCs w:val="18"/>
              </w:rPr>
            </w:pPr>
          </w:p>
        </w:tc>
        <w:tc>
          <w:tcPr>
            <w:tcW w:w="5760" w:type="dxa"/>
            <w:tcBorders>
              <w:left w:val="single" w:sz="4" w:space="0" w:color="auto"/>
              <w:bottom w:val="nil"/>
            </w:tcBorders>
          </w:tcPr>
          <w:p w14:paraId="4F91AAB9" w14:textId="77777777" w:rsidR="00EE3AC0" w:rsidRPr="0091610A" w:rsidRDefault="00EE3AC0" w:rsidP="00B344FE">
            <w:pPr>
              <w:ind w:left="432"/>
              <w:rPr>
                <w:rFonts w:cstheme="minorHAnsi"/>
                <w:sz w:val="18"/>
                <w:szCs w:val="18"/>
              </w:rPr>
            </w:pPr>
            <w:r w:rsidRPr="0091610A">
              <w:rPr>
                <w:rFonts w:cstheme="minorHAnsi"/>
                <w:sz w:val="18"/>
                <w:szCs w:val="18"/>
              </w:rPr>
              <w:t>43. Numerical and material recording clerks</w:t>
            </w:r>
          </w:p>
        </w:tc>
      </w:tr>
      <w:tr w:rsidR="00EE3AC0" w:rsidRPr="0091610A" w14:paraId="4E587654" w14:textId="77777777" w:rsidTr="00B344FE">
        <w:trPr>
          <w:jc w:val="center"/>
        </w:trPr>
        <w:tc>
          <w:tcPr>
            <w:tcW w:w="5760" w:type="dxa"/>
            <w:tcBorders>
              <w:top w:val="nil"/>
              <w:bottom w:val="single" w:sz="4" w:space="0" w:color="auto"/>
              <w:right w:val="single" w:sz="4" w:space="0" w:color="auto"/>
            </w:tcBorders>
          </w:tcPr>
          <w:p w14:paraId="5C1EF542" w14:textId="77777777" w:rsidR="00EE3AC0" w:rsidRPr="0091610A" w:rsidRDefault="00EE3AC0" w:rsidP="00B344FE">
            <w:pPr>
              <w:ind w:left="432"/>
              <w:rPr>
                <w:rFonts w:cstheme="minorHAnsi"/>
                <w:sz w:val="18"/>
                <w:szCs w:val="18"/>
              </w:rPr>
            </w:pPr>
          </w:p>
        </w:tc>
        <w:tc>
          <w:tcPr>
            <w:tcW w:w="5760" w:type="dxa"/>
            <w:tcBorders>
              <w:top w:val="nil"/>
              <w:left w:val="single" w:sz="4" w:space="0" w:color="auto"/>
              <w:bottom w:val="single" w:sz="4" w:space="0" w:color="auto"/>
            </w:tcBorders>
          </w:tcPr>
          <w:p w14:paraId="2AB3C9FB" w14:textId="77777777" w:rsidR="00EE3AC0" w:rsidRPr="0091610A" w:rsidRDefault="00EE3AC0" w:rsidP="00B344FE">
            <w:pPr>
              <w:ind w:left="432"/>
              <w:rPr>
                <w:rFonts w:cstheme="minorHAnsi"/>
                <w:sz w:val="18"/>
                <w:szCs w:val="18"/>
              </w:rPr>
            </w:pPr>
            <w:r w:rsidRPr="0091610A">
              <w:rPr>
                <w:rFonts w:cstheme="minorHAnsi"/>
                <w:sz w:val="18"/>
                <w:szCs w:val="18"/>
              </w:rPr>
              <w:t>44. Other clerical support workers</w:t>
            </w:r>
          </w:p>
        </w:tc>
      </w:tr>
      <w:tr w:rsidR="00EE3AC0" w:rsidRPr="0091610A" w14:paraId="05168850" w14:textId="77777777" w:rsidTr="00B344FE">
        <w:trPr>
          <w:jc w:val="center"/>
        </w:trPr>
        <w:tc>
          <w:tcPr>
            <w:tcW w:w="5760" w:type="dxa"/>
            <w:tcBorders>
              <w:top w:val="single" w:sz="4" w:space="0" w:color="auto"/>
              <w:right w:val="single" w:sz="4" w:space="0" w:color="auto"/>
            </w:tcBorders>
          </w:tcPr>
          <w:p w14:paraId="32C04DAE" w14:textId="77777777" w:rsidR="00EE3AC0" w:rsidRPr="0091610A" w:rsidRDefault="00EE3AC0" w:rsidP="00B344FE">
            <w:pPr>
              <w:rPr>
                <w:rFonts w:cstheme="minorHAnsi"/>
                <w:sz w:val="18"/>
                <w:szCs w:val="18"/>
              </w:rPr>
            </w:pPr>
            <w:r w:rsidRPr="0091610A">
              <w:rPr>
                <w:rFonts w:cstheme="minorHAnsi"/>
                <w:sz w:val="18"/>
                <w:szCs w:val="18"/>
              </w:rPr>
              <w:t>5. Service workers and shop and market sales workers</w:t>
            </w:r>
          </w:p>
        </w:tc>
        <w:tc>
          <w:tcPr>
            <w:tcW w:w="5760" w:type="dxa"/>
            <w:tcBorders>
              <w:top w:val="single" w:sz="4" w:space="0" w:color="auto"/>
              <w:left w:val="single" w:sz="4" w:space="0" w:color="auto"/>
            </w:tcBorders>
          </w:tcPr>
          <w:p w14:paraId="1670EBE6" w14:textId="77777777" w:rsidR="00EE3AC0" w:rsidRPr="0091610A" w:rsidRDefault="00EE3AC0" w:rsidP="00B344FE">
            <w:pPr>
              <w:rPr>
                <w:rFonts w:cstheme="minorHAnsi"/>
                <w:sz w:val="18"/>
                <w:szCs w:val="18"/>
              </w:rPr>
            </w:pPr>
            <w:r w:rsidRPr="0091610A">
              <w:rPr>
                <w:rFonts w:cstheme="minorHAnsi"/>
                <w:sz w:val="18"/>
                <w:szCs w:val="18"/>
              </w:rPr>
              <w:t>5. Service and sales workers</w:t>
            </w:r>
          </w:p>
        </w:tc>
      </w:tr>
      <w:tr w:rsidR="00EE3AC0" w:rsidRPr="0091610A" w14:paraId="6430F917" w14:textId="77777777" w:rsidTr="00B344FE">
        <w:trPr>
          <w:jc w:val="center"/>
        </w:trPr>
        <w:tc>
          <w:tcPr>
            <w:tcW w:w="5760" w:type="dxa"/>
            <w:tcBorders>
              <w:right w:val="single" w:sz="4" w:space="0" w:color="auto"/>
            </w:tcBorders>
          </w:tcPr>
          <w:p w14:paraId="4C78098D" w14:textId="77777777" w:rsidR="00EE3AC0" w:rsidRPr="0091610A" w:rsidRDefault="00EE3AC0" w:rsidP="00B344FE">
            <w:pPr>
              <w:ind w:left="432"/>
              <w:rPr>
                <w:rFonts w:cstheme="minorHAnsi"/>
                <w:sz w:val="18"/>
                <w:szCs w:val="18"/>
              </w:rPr>
            </w:pPr>
            <w:r w:rsidRPr="0091610A">
              <w:rPr>
                <w:rFonts w:cstheme="minorHAnsi"/>
                <w:sz w:val="18"/>
                <w:szCs w:val="18"/>
              </w:rPr>
              <w:t>51. Personal and protective services workers</w:t>
            </w:r>
          </w:p>
        </w:tc>
        <w:tc>
          <w:tcPr>
            <w:tcW w:w="5760" w:type="dxa"/>
            <w:tcBorders>
              <w:left w:val="single" w:sz="4" w:space="0" w:color="auto"/>
            </w:tcBorders>
          </w:tcPr>
          <w:p w14:paraId="341351AC" w14:textId="77777777" w:rsidR="00EE3AC0" w:rsidRPr="0091610A" w:rsidRDefault="00EE3AC0" w:rsidP="00B344FE">
            <w:pPr>
              <w:ind w:left="432"/>
              <w:rPr>
                <w:rFonts w:cstheme="minorHAnsi"/>
                <w:sz w:val="18"/>
                <w:szCs w:val="18"/>
              </w:rPr>
            </w:pPr>
            <w:r w:rsidRPr="0091610A">
              <w:rPr>
                <w:rFonts w:cstheme="minorHAnsi"/>
                <w:sz w:val="18"/>
                <w:szCs w:val="18"/>
              </w:rPr>
              <w:t>51. Personal service workers</w:t>
            </w:r>
          </w:p>
        </w:tc>
      </w:tr>
      <w:tr w:rsidR="00EE3AC0" w:rsidRPr="0091610A" w14:paraId="0277BF7A" w14:textId="77777777" w:rsidTr="00B344FE">
        <w:trPr>
          <w:jc w:val="center"/>
        </w:trPr>
        <w:tc>
          <w:tcPr>
            <w:tcW w:w="5760" w:type="dxa"/>
            <w:tcBorders>
              <w:right w:val="single" w:sz="4" w:space="0" w:color="auto"/>
            </w:tcBorders>
          </w:tcPr>
          <w:p w14:paraId="45D0DDBE" w14:textId="77777777" w:rsidR="00EE3AC0" w:rsidRPr="0091610A" w:rsidRDefault="00EE3AC0" w:rsidP="00B344FE">
            <w:pPr>
              <w:ind w:left="432"/>
              <w:rPr>
                <w:rFonts w:cstheme="minorHAnsi"/>
                <w:sz w:val="18"/>
                <w:szCs w:val="18"/>
              </w:rPr>
            </w:pPr>
            <w:r w:rsidRPr="0091610A">
              <w:rPr>
                <w:rFonts w:cstheme="minorHAnsi"/>
                <w:sz w:val="18"/>
                <w:szCs w:val="18"/>
              </w:rPr>
              <w:t>52. Models, salespersons and demonstrators</w:t>
            </w:r>
          </w:p>
        </w:tc>
        <w:tc>
          <w:tcPr>
            <w:tcW w:w="5760" w:type="dxa"/>
            <w:tcBorders>
              <w:left w:val="single" w:sz="4" w:space="0" w:color="auto"/>
            </w:tcBorders>
          </w:tcPr>
          <w:p w14:paraId="78D79B8F" w14:textId="77777777" w:rsidR="00EE3AC0" w:rsidRPr="0091610A" w:rsidRDefault="00EE3AC0" w:rsidP="00B344FE">
            <w:pPr>
              <w:ind w:left="432"/>
              <w:rPr>
                <w:rFonts w:cstheme="minorHAnsi"/>
                <w:sz w:val="18"/>
                <w:szCs w:val="18"/>
              </w:rPr>
            </w:pPr>
            <w:r w:rsidRPr="0091610A">
              <w:rPr>
                <w:rFonts w:cstheme="minorHAnsi"/>
                <w:sz w:val="18"/>
                <w:szCs w:val="18"/>
              </w:rPr>
              <w:t>52. Sales workers</w:t>
            </w:r>
          </w:p>
        </w:tc>
      </w:tr>
      <w:tr w:rsidR="00EE3AC0" w:rsidRPr="0091610A" w14:paraId="6C3A066E" w14:textId="77777777" w:rsidTr="00B344FE">
        <w:trPr>
          <w:jc w:val="center"/>
        </w:trPr>
        <w:tc>
          <w:tcPr>
            <w:tcW w:w="5760" w:type="dxa"/>
            <w:tcBorders>
              <w:bottom w:val="nil"/>
              <w:right w:val="single" w:sz="4" w:space="0" w:color="auto"/>
            </w:tcBorders>
          </w:tcPr>
          <w:p w14:paraId="46F96EFB" w14:textId="77777777" w:rsidR="00EE3AC0" w:rsidRPr="0091610A" w:rsidRDefault="00EE3AC0" w:rsidP="00B344FE">
            <w:pPr>
              <w:ind w:left="432"/>
              <w:rPr>
                <w:rFonts w:cstheme="minorHAnsi"/>
                <w:sz w:val="18"/>
                <w:szCs w:val="18"/>
              </w:rPr>
            </w:pPr>
          </w:p>
        </w:tc>
        <w:tc>
          <w:tcPr>
            <w:tcW w:w="5760" w:type="dxa"/>
            <w:tcBorders>
              <w:left w:val="single" w:sz="4" w:space="0" w:color="auto"/>
              <w:bottom w:val="nil"/>
            </w:tcBorders>
          </w:tcPr>
          <w:p w14:paraId="6A236DD9" w14:textId="77777777" w:rsidR="00EE3AC0" w:rsidRPr="0091610A" w:rsidRDefault="00EE3AC0" w:rsidP="00B344FE">
            <w:pPr>
              <w:ind w:left="432"/>
              <w:rPr>
                <w:rFonts w:cstheme="minorHAnsi"/>
                <w:sz w:val="18"/>
                <w:szCs w:val="18"/>
              </w:rPr>
            </w:pPr>
            <w:r w:rsidRPr="0091610A">
              <w:rPr>
                <w:rFonts w:cstheme="minorHAnsi"/>
                <w:sz w:val="18"/>
                <w:szCs w:val="18"/>
              </w:rPr>
              <w:t>53. Personal care workers</w:t>
            </w:r>
          </w:p>
        </w:tc>
      </w:tr>
      <w:tr w:rsidR="00EE3AC0" w:rsidRPr="0091610A" w14:paraId="794E09C6" w14:textId="77777777" w:rsidTr="00B344FE">
        <w:trPr>
          <w:jc w:val="center"/>
        </w:trPr>
        <w:tc>
          <w:tcPr>
            <w:tcW w:w="5760" w:type="dxa"/>
            <w:tcBorders>
              <w:top w:val="nil"/>
              <w:bottom w:val="single" w:sz="4" w:space="0" w:color="auto"/>
              <w:right w:val="single" w:sz="4" w:space="0" w:color="auto"/>
            </w:tcBorders>
          </w:tcPr>
          <w:p w14:paraId="091599AF" w14:textId="77777777" w:rsidR="00EE3AC0" w:rsidRPr="0091610A" w:rsidRDefault="00EE3AC0" w:rsidP="00B344FE">
            <w:pPr>
              <w:ind w:left="432"/>
              <w:rPr>
                <w:rFonts w:cstheme="minorHAnsi"/>
                <w:sz w:val="18"/>
                <w:szCs w:val="18"/>
              </w:rPr>
            </w:pPr>
          </w:p>
        </w:tc>
        <w:tc>
          <w:tcPr>
            <w:tcW w:w="5760" w:type="dxa"/>
            <w:tcBorders>
              <w:top w:val="nil"/>
              <w:left w:val="single" w:sz="4" w:space="0" w:color="auto"/>
              <w:bottom w:val="single" w:sz="4" w:space="0" w:color="auto"/>
            </w:tcBorders>
          </w:tcPr>
          <w:p w14:paraId="1CB57B75" w14:textId="77777777" w:rsidR="00EE3AC0" w:rsidRPr="0091610A" w:rsidRDefault="00EE3AC0" w:rsidP="00B344FE">
            <w:pPr>
              <w:ind w:left="432"/>
              <w:rPr>
                <w:rFonts w:cstheme="minorHAnsi"/>
                <w:sz w:val="18"/>
                <w:szCs w:val="18"/>
              </w:rPr>
            </w:pPr>
            <w:r w:rsidRPr="0091610A">
              <w:rPr>
                <w:rFonts w:cstheme="minorHAnsi"/>
                <w:sz w:val="18"/>
                <w:szCs w:val="18"/>
              </w:rPr>
              <w:t>54. Protective services workers</w:t>
            </w:r>
          </w:p>
        </w:tc>
      </w:tr>
      <w:tr w:rsidR="00EE3AC0" w:rsidRPr="0091610A" w14:paraId="50AF8DB6" w14:textId="77777777" w:rsidTr="00B344FE">
        <w:trPr>
          <w:jc w:val="center"/>
        </w:trPr>
        <w:tc>
          <w:tcPr>
            <w:tcW w:w="5760" w:type="dxa"/>
            <w:tcBorders>
              <w:top w:val="single" w:sz="4" w:space="0" w:color="auto"/>
              <w:right w:val="single" w:sz="4" w:space="0" w:color="auto"/>
            </w:tcBorders>
          </w:tcPr>
          <w:p w14:paraId="41D9DBB4" w14:textId="77777777" w:rsidR="00EE3AC0" w:rsidRPr="0091610A" w:rsidRDefault="00EE3AC0" w:rsidP="00B344FE">
            <w:pPr>
              <w:rPr>
                <w:rFonts w:cstheme="minorHAnsi"/>
                <w:sz w:val="18"/>
                <w:szCs w:val="18"/>
              </w:rPr>
            </w:pPr>
            <w:r w:rsidRPr="0091610A">
              <w:rPr>
                <w:rFonts w:cstheme="minorHAnsi"/>
                <w:sz w:val="18"/>
                <w:szCs w:val="18"/>
              </w:rPr>
              <w:t>7. Craft and related trades workers</w:t>
            </w:r>
          </w:p>
        </w:tc>
        <w:tc>
          <w:tcPr>
            <w:tcW w:w="5760" w:type="dxa"/>
            <w:tcBorders>
              <w:top w:val="single" w:sz="4" w:space="0" w:color="auto"/>
              <w:left w:val="single" w:sz="4" w:space="0" w:color="auto"/>
            </w:tcBorders>
          </w:tcPr>
          <w:p w14:paraId="5DCE5C16" w14:textId="77777777" w:rsidR="00EE3AC0" w:rsidRPr="0091610A" w:rsidRDefault="00EE3AC0" w:rsidP="00B344FE">
            <w:pPr>
              <w:rPr>
                <w:rFonts w:cstheme="minorHAnsi"/>
                <w:sz w:val="18"/>
                <w:szCs w:val="18"/>
              </w:rPr>
            </w:pPr>
            <w:r w:rsidRPr="0091610A">
              <w:rPr>
                <w:rFonts w:cstheme="minorHAnsi"/>
                <w:sz w:val="18"/>
                <w:szCs w:val="18"/>
              </w:rPr>
              <w:t>7. Craft and related trades workers</w:t>
            </w:r>
          </w:p>
        </w:tc>
      </w:tr>
      <w:tr w:rsidR="00EE3AC0" w:rsidRPr="0091610A" w14:paraId="0CB341C3" w14:textId="77777777" w:rsidTr="00B344FE">
        <w:trPr>
          <w:jc w:val="center"/>
        </w:trPr>
        <w:tc>
          <w:tcPr>
            <w:tcW w:w="5760" w:type="dxa"/>
            <w:tcBorders>
              <w:right w:val="single" w:sz="4" w:space="0" w:color="auto"/>
            </w:tcBorders>
          </w:tcPr>
          <w:p w14:paraId="79DC5129" w14:textId="77777777" w:rsidR="00EE3AC0" w:rsidRPr="0091610A" w:rsidRDefault="00EE3AC0" w:rsidP="00B344FE">
            <w:pPr>
              <w:ind w:left="432"/>
              <w:rPr>
                <w:rFonts w:cstheme="minorHAnsi"/>
                <w:sz w:val="18"/>
                <w:szCs w:val="18"/>
              </w:rPr>
            </w:pPr>
            <w:r w:rsidRPr="0091610A">
              <w:rPr>
                <w:rFonts w:cstheme="minorHAnsi"/>
                <w:sz w:val="18"/>
                <w:szCs w:val="18"/>
              </w:rPr>
              <w:t>71. Extraction and building trades workers</w:t>
            </w:r>
          </w:p>
        </w:tc>
        <w:tc>
          <w:tcPr>
            <w:tcW w:w="5760" w:type="dxa"/>
            <w:tcBorders>
              <w:left w:val="single" w:sz="4" w:space="0" w:color="auto"/>
            </w:tcBorders>
          </w:tcPr>
          <w:p w14:paraId="14228E21" w14:textId="77777777" w:rsidR="00EE3AC0" w:rsidRPr="0091610A" w:rsidRDefault="00EE3AC0" w:rsidP="00B344FE">
            <w:pPr>
              <w:ind w:left="432"/>
              <w:rPr>
                <w:rFonts w:cstheme="minorHAnsi"/>
                <w:sz w:val="18"/>
                <w:szCs w:val="18"/>
              </w:rPr>
            </w:pPr>
            <w:r w:rsidRPr="0091610A">
              <w:rPr>
                <w:rFonts w:cstheme="minorHAnsi"/>
                <w:sz w:val="18"/>
                <w:szCs w:val="18"/>
              </w:rPr>
              <w:t>71. Building and related trades workers, excluding electricians</w:t>
            </w:r>
          </w:p>
        </w:tc>
      </w:tr>
      <w:tr w:rsidR="00EE3AC0" w:rsidRPr="0091610A" w14:paraId="4841ADF5" w14:textId="77777777" w:rsidTr="00B344FE">
        <w:trPr>
          <w:jc w:val="center"/>
        </w:trPr>
        <w:tc>
          <w:tcPr>
            <w:tcW w:w="5760" w:type="dxa"/>
            <w:tcBorders>
              <w:right w:val="single" w:sz="4" w:space="0" w:color="auto"/>
            </w:tcBorders>
          </w:tcPr>
          <w:p w14:paraId="53EE8B0A" w14:textId="77777777" w:rsidR="00EE3AC0" w:rsidRPr="0091610A" w:rsidRDefault="00EE3AC0" w:rsidP="00B344FE">
            <w:pPr>
              <w:ind w:left="432"/>
              <w:rPr>
                <w:rFonts w:cstheme="minorHAnsi"/>
                <w:sz w:val="18"/>
                <w:szCs w:val="18"/>
              </w:rPr>
            </w:pPr>
            <w:r w:rsidRPr="0091610A">
              <w:rPr>
                <w:rFonts w:cstheme="minorHAnsi"/>
                <w:sz w:val="18"/>
                <w:szCs w:val="18"/>
              </w:rPr>
              <w:t>72. Metal, machinery and related trades workers</w:t>
            </w:r>
          </w:p>
        </w:tc>
        <w:tc>
          <w:tcPr>
            <w:tcW w:w="5760" w:type="dxa"/>
            <w:tcBorders>
              <w:left w:val="single" w:sz="4" w:space="0" w:color="auto"/>
            </w:tcBorders>
          </w:tcPr>
          <w:p w14:paraId="0158D721" w14:textId="77777777" w:rsidR="00EE3AC0" w:rsidRPr="0091610A" w:rsidRDefault="00EE3AC0" w:rsidP="00B344FE">
            <w:pPr>
              <w:ind w:left="432"/>
              <w:rPr>
                <w:rFonts w:cstheme="minorHAnsi"/>
                <w:sz w:val="18"/>
                <w:szCs w:val="18"/>
              </w:rPr>
            </w:pPr>
            <w:r w:rsidRPr="0091610A">
              <w:rPr>
                <w:rFonts w:cstheme="minorHAnsi"/>
                <w:sz w:val="18"/>
                <w:szCs w:val="18"/>
              </w:rPr>
              <w:t>72. Metal, machinery and related trades workers</w:t>
            </w:r>
          </w:p>
        </w:tc>
      </w:tr>
      <w:tr w:rsidR="00EE3AC0" w:rsidRPr="0091610A" w14:paraId="26FE600E" w14:textId="77777777" w:rsidTr="00B344FE">
        <w:trPr>
          <w:jc w:val="center"/>
        </w:trPr>
        <w:tc>
          <w:tcPr>
            <w:tcW w:w="5760" w:type="dxa"/>
            <w:tcBorders>
              <w:right w:val="single" w:sz="4" w:space="0" w:color="auto"/>
            </w:tcBorders>
          </w:tcPr>
          <w:p w14:paraId="1ABB66D9" w14:textId="77777777" w:rsidR="00EE3AC0" w:rsidRPr="0091610A" w:rsidRDefault="00EE3AC0" w:rsidP="00B344FE">
            <w:pPr>
              <w:ind w:left="432"/>
              <w:rPr>
                <w:rFonts w:cstheme="minorHAnsi"/>
                <w:sz w:val="18"/>
                <w:szCs w:val="18"/>
              </w:rPr>
            </w:pPr>
            <w:r w:rsidRPr="0091610A">
              <w:rPr>
                <w:rFonts w:cstheme="minorHAnsi"/>
                <w:sz w:val="18"/>
                <w:szCs w:val="18"/>
              </w:rPr>
              <w:t>73. Precision, handicraft, craft printing and related trades workers</w:t>
            </w:r>
          </w:p>
        </w:tc>
        <w:tc>
          <w:tcPr>
            <w:tcW w:w="5760" w:type="dxa"/>
            <w:tcBorders>
              <w:left w:val="single" w:sz="4" w:space="0" w:color="auto"/>
            </w:tcBorders>
          </w:tcPr>
          <w:p w14:paraId="226565C8" w14:textId="77777777" w:rsidR="00EE3AC0" w:rsidRPr="0091610A" w:rsidRDefault="00EE3AC0" w:rsidP="00B344FE">
            <w:pPr>
              <w:ind w:left="432"/>
              <w:rPr>
                <w:rFonts w:cstheme="minorHAnsi"/>
                <w:sz w:val="18"/>
                <w:szCs w:val="18"/>
              </w:rPr>
            </w:pPr>
            <w:r w:rsidRPr="0091610A">
              <w:rPr>
                <w:rFonts w:cstheme="minorHAnsi"/>
                <w:sz w:val="18"/>
                <w:szCs w:val="18"/>
              </w:rPr>
              <w:t>73. Handicraft and printing workers</w:t>
            </w:r>
          </w:p>
        </w:tc>
      </w:tr>
      <w:tr w:rsidR="00EE3AC0" w:rsidRPr="0091610A" w14:paraId="2D8DD52C" w14:textId="77777777" w:rsidTr="00B344FE">
        <w:trPr>
          <w:jc w:val="center"/>
        </w:trPr>
        <w:tc>
          <w:tcPr>
            <w:tcW w:w="5760" w:type="dxa"/>
            <w:tcBorders>
              <w:bottom w:val="nil"/>
              <w:right w:val="single" w:sz="4" w:space="0" w:color="auto"/>
            </w:tcBorders>
          </w:tcPr>
          <w:p w14:paraId="07B7CDFC" w14:textId="77777777" w:rsidR="00EE3AC0" w:rsidRPr="0091610A" w:rsidRDefault="00EE3AC0" w:rsidP="00B344FE">
            <w:pPr>
              <w:ind w:left="432"/>
              <w:rPr>
                <w:rFonts w:cstheme="minorHAnsi"/>
                <w:sz w:val="18"/>
                <w:szCs w:val="18"/>
              </w:rPr>
            </w:pPr>
            <w:r w:rsidRPr="0091610A">
              <w:rPr>
                <w:rFonts w:cstheme="minorHAnsi"/>
                <w:sz w:val="18"/>
                <w:szCs w:val="18"/>
              </w:rPr>
              <w:t>74. Other craft and related trades workers</w:t>
            </w:r>
          </w:p>
        </w:tc>
        <w:tc>
          <w:tcPr>
            <w:tcW w:w="5760" w:type="dxa"/>
            <w:tcBorders>
              <w:left w:val="single" w:sz="4" w:space="0" w:color="auto"/>
              <w:bottom w:val="nil"/>
            </w:tcBorders>
          </w:tcPr>
          <w:p w14:paraId="3165E84E" w14:textId="77777777" w:rsidR="00EE3AC0" w:rsidRPr="0091610A" w:rsidRDefault="00EE3AC0" w:rsidP="00B344FE">
            <w:pPr>
              <w:ind w:left="432"/>
              <w:rPr>
                <w:rFonts w:cstheme="minorHAnsi"/>
                <w:sz w:val="18"/>
                <w:szCs w:val="18"/>
              </w:rPr>
            </w:pPr>
            <w:r w:rsidRPr="0091610A">
              <w:rPr>
                <w:rFonts w:cstheme="minorHAnsi"/>
                <w:sz w:val="18"/>
                <w:szCs w:val="18"/>
              </w:rPr>
              <w:t>74. Electrical and electronic trades workers</w:t>
            </w:r>
          </w:p>
        </w:tc>
      </w:tr>
      <w:tr w:rsidR="00EE3AC0" w:rsidRPr="0091610A" w14:paraId="61290697" w14:textId="77777777" w:rsidTr="00B344FE">
        <w:trPr>
          <w:jc w:val="center"/>
        </w:trPr>
        <w:tc>
          <w:tcPr>
            <w:tcW w:w="5760" w:type="dxa"/>
            <w:tcBorders>
              <w:top w:val="nil"/>
              <w:bottom w:val="single" w:sz="4" w:space="0" w:color="auto"/>
              <w:right w:val="single" w:sz="4" w:space="0" w:color="auto"/>
            </w:tcBorders>
          </w:tcPr>
          <w:p w14:paraId="3537D4D9" w14:textId="77777777" w:rsidR="00EE3AC0" w:rsidRPr="0091610A" w:rsidRDefault="00EE3AC0" w:rsidP="00B344FE">
            <w:pPr>
              <w:ind w:left="432"/>
              <w:rPr>
                <w:rFonts w:cstheme="minorHAnsi"/>
                <w:sz w:val="18"/>
                <w:szCs w:val="18"/>
              </w:rPr>
            </w:pPr>
          </w:p>
        </w:tc>
        <w:tc>
          <w:tcPr>
            <w:tcW w:w="5760" w:type="dxa"/>
            <w:tcBorders>
              <w:top w:val="nil"/>
              <w:left w:val="single" w:sz="4" w:space="0" w:color="auto"/>
              <w:bottom w:val="single" w:sz="4" w:space="0" w:color="auto"/>
            </w:tcBorders>
          </w:tcPr>
          <w:p w14:paraId="39ED56D5" w14:textId="77777777" w:rsidR="00EE3AC0" w:rsidRPr="0091610A" w:rsidRDefault="00EE3AC0" w:rsidP="00B344FE">
            <w:pPr>
              <w:ind w:left="432"/>
              <w:rPr>
                <w:rFonts w:cstheme="minorHAnsi"/>
                <w:sz w:val="18"/>
                <w:szCs w:val="18"/>
              </w:rPr>
            </w:pPr>
            <w:r w:rsidRPr="0091610A">
              <w:rPr>
                <w:rFonts w:cstheme="minorHAnsi"/>
                <w:sz w:val="18"/>
                <w:szCs w:val="18"/>
              </w:rPr>
              <w:t>75. Food processing, wood working, garment and other craft and related trades</w:t>
            </w:r>
          </w:p>
        </w:tc>
      </w:tr>
      <w:tr w:rsidR="00EE3AC0" w:rsidRPr="0091610A" w14:paraId="221024F8" w14:textId="77777777" w:rsidTr="00B344FE">
        <w:trPr>
          <w:jc w:val="center"/>
        </w:trPr>
        <w:tc>
          <w:tcPr>
            <w:tcW w:w="5760" w:type="dxa"/>
            <w:tcBorders>
              <w:top w:val="single" w:sz="4" w:space="0" w:color="auto"/>
              <w:right w:val="single" w:sz="4" w:space="0" w:color="auto"/>
            </w:tcBorders>
          </w:tcPr>
          <w:p w14:paraId="7DEEA731" w14:textId="77777777" w:rsidR="00EE3AC0" w:rsidRPr="0091610A" w:rsidRDefault="00EE3AC0" w:rsidP="00B344FE">
            <w:pPr>
              <w:rPr>
                <w:rFonts w:cstheme="minorHAnsi"/>
                <w:sz w:val="18"/>
                <w:szCs w:val="18"/>
              </w:rPr>
            </w:pPr>
            <w:r w:rsidRPr="0091610A">
              <w:rPr>
                <w:rFonts w:cstheme="minorHAnsi"/>
                <w:sz w:val="18"/>
                <w:szCs w:val="18"/>
              </w:rPr>
              <w:t>8. Plant and machine operators, and assemblers</w:t>
            </w:r>
          </w:p>
        </w:tc>
        <w:tc>
          <w:tcPr>
            <w:tcW w:w="5760" w:type="dxa"/>
            <w:tcBorders>
              <w:top w:val="single" w:sz="4" w:space="0" w:color="auto"/>
              <w:left w:val="single" w:sz="4" w:space="0" w:color="auto"/>
            </w:tcBorders>
          </w:tcPr>
          <w:p w14:paraId="479108EC" w14:textId="77777777" w:rsidR="00EE3AC0" w:rsidRPr="0091610A" w:rsidRDefault="00EE3AC0" w:rsidP="00B344FE">
            <w:pPr>
              <w:rPr>
                <w:rFonts w:cstheme="minorHAnsi"/>
                <w:sz w:val="18"/>
                <w:szCs w:val="18"/>
              </w:rPr>
            </w:pPr>
            <w:r w:rsidRPr="0091610A">
              <w:rPr>
                <w:rFonts w:cstheme="minorHAnsi"/>
                <w:sz w:val="18"/>
                <w:szCs w:val="18"/>
              </w:rPr>
              <w:t>8. Plant and machine operators, and assemblers</w:t>
            </w:r>
          </w:p>
        </w:tc>
      </w:tr>
      <w:tr w:rsidR="00EE3AC0" w:rsidRPr="0091610A" w14:paraId="70C84011" w14:textId="77777777" w:rsidTr="00B344FE">
        <w:trPr>
          <w:jc w:val="center"/>
        </w:trPr>
        <w:tc>
          <w:tcPr>
            <w:tcW w:w="5760" w:type="dxa"/>
            <w:tcBorders>
              <w:right w:val="single" w:sz="4" w:space="0" w:color="auto"/>
            </w:tcBorders>
          </w:tcPr>
          <w:p w14:paraId="606712C3" w14:textId="77777777" w:rsidR="00EE3AC0" w:rsidRPr="0091610A" w:rsidRDefault="00EE3AC0" w:rsidP="00B344FE">
            <w:pPr>
              <w:ind w:left="432"/>
              <w:rPr>
                <w:rFonts w:cstheme="minorHAnsi"/>
                <w:sz w:val="18"/>
                <w:szCs w:val="18"/>
              </w:rPr>
            </w:pPr>
            <w:r w:rsidRPr="0091610A">
              <w:rPr>
                <w:rFonts w:cstheme="minorHAnsi"/>
                <w:sz w:val="18"/>
                <w:szCs w:val="18"/>
              </w:rPr>
              <w:t>81. Stationary-plant and related operators</w:t>
            </w:r>
          </w:p>
        </w:tc>
        <w:tc>
          <w:tcPr>
            <w:tcW w:w="5760" w:type="dxa"/>
            <w:tcBorders>
              <w:left w:val="single" w:sz="4" w:space="0" w:color="auto"/>
            </w:tcBorders>
          </w:tcPr>
          <w:p w14:paraId="6D47A66B" w14:textId="77777777" w:rsidR="00EE3AC0" w:rsidRPr="0091610A" w:rsidRDefault="00EE3AC0" w:rsidP="00B344FE">
            <w:pPr>
              <w:ind w:left="432"/>
              <w:rPr>
                <w:rFonts w:cstheme="minorHAnsi"/>
                <w:sz w:val="18"/>
                <w:szCs w:val="18"/>
              </w:rPr>
            </w:pPr>
            <w:r w:rsidRPr="0091610A">
              <w:rPr>
                <w:rFonts w:cstheme="minorHAnsi"/>
                <w:sz w:val="18"/>
                <w:szCs w:val="18"/>
              </w:rPr>
              <w:t>81. Stationary plant and machine operators</w:t>
            </w:r>
          </w:p>
        </w:tc>
      </w:tr>
      <w:tr w:rsidR="00EE3AC0" w:rsidRPr="0091610A" w14:paraId="42457898" w14:textId="77777777" w:rsidTr="00B344FE">
        <w:trPr>
          <w:jc w:val="center"/>
        </w:trPr>
        <w:tc>
          <w:tcPr>
            <w:tcW w:w="5760" w:type="dxa"/>
            <w:tcBorders>
              <w:bottom w:val="nil"/>
              <w:right w:val="single" w:sz="4" w:space="0" w:color="auto"/>
            </w:tcBorders>
          </w:tcPr>
          <w:p w14:paraId="4D4ECD47" w14:textId="77777777" w:rsidR="00EE3AC0" w:rsidRPr="0091610A" w:rsidRDefault="00EE3AC0" w:rsidP="00B344FE">
            <w:pPr>
              <w:ind w:left="432"/>
              <w:rPr>
                <w:rFonts w:cstheme="minorHAnsi"/>
                <w:sz w:val="18"/>
                <w:szCs w:val="18"/>
              </w:rPr>
            </w:pPr>
            <w:r w:rsidRPr="0091610A">
              <w:rPr>
                <w:rFonts w:cstheme="minorHAnsi"/>
                <w:sz w:val="18"/>
                <w:szCs w:val="18"/>
              </w:rPr>
              <w:t>82. Machine operators and assemblers</w:t>
            </w:r>
          </w:p>
        </w:tc>
        <w:tc>
          <w:tcPr>
            <w:tcW w:w="5760" w:type="dxa"/>
            <w:tcBorders>
              <w:left w:val="single" w:sz="4" w:space="0" w:color="auto"/>
              <w:bottom w:val="nil"/>
            </w:tcBorders>
          </w:tcPr>
          <w:p w14:paraId="6325F56E" w14:textId="77777777" w:rsidR="00EE3AC0" w:rsidRPr="0091610A" w:rsidRDefault="00EE3AC0" w:rsidP="00B344FE">
            <w:pPr>
              <w:ind w:left="432"/>
              <w:rPr>
                <w:rFonts w:cstheme="minorHAnsi"/>
                <w:sz w:val="18"/>
                <w:szCs w:val="18"/>
              </w:rPr>
            </w:pPr>
            <w:r w:rsidRPr="0091610A">
              <w:rPr>
                <w:rFonts w:cstheme="minorHAnsi"/>
                <w:sz w:val="18"/>
                <w:szCs w:val="18"/>
              </w:rPr>
              <w:t>82. Assemblers</w:t>
            </w:r>
          </w:p>
        </w:tc>
      </w:tr>
      <w:tr w:rsidR="00EE3AC0" w:rsidRPr="0091610A" w14:paraId="43C0610D" w14:textId="77777777" w:rsidTr="00B344FE">
        <w:trPr>
          <w:jc w:val="center"/>
        </w:trPr>
        <w:tc>
          <w:tcPr>
            <w:tcW w:w="5760" w:type="dxa"/>
            <w:tcBorders>
              <w:top w:val="nil"/>
              <w:bottom w:val="single" w:sz="4" w:space="0" w:color="auto"/>
              <w:right w:val="single" w:sz="4" w:space="0" w:color="auto"/>
            </w:tcBorders>
          </w:tcPr>
          <w:p w14:paraId="7E302DD1" w14:textId="77777777" w:rsidR="00EE3AC0" w:rsidRPr="0091610A" w:rsidRDefault="00EE3AC0" w:rsidP="00B344FE">
            <w:pPr>
              <w:ind w:left="432"/>
              <w:rPr>
                <w:rFonts w:cstheme="minorHAnsi"/>
                <w:sz w:val="18"/>
                <w:szCs w:val="18"/>
              </w:rPr>
            </w:pPr>
            <w:r w:rsidRPr="0091610A">
              <w:rPr>
                <w:rFonts w:cstheme="minorHAnsi"/>
                <w:sz w:val="18"/>
                <w:szCs w:val="18"/>
              </w:rPr>
              <w:t>83. Drivers and mobile plant operators</w:t>
            </w:r>
          </w:p>
        </w:tc>
        <w:tc>
          <w:tcPr>
            <w:tcW w:w="5760" w:type="dxa"/>
            <w:tcBorders>
              <w:top w:val="nil"/>
              <w:left w:val="single" w:sz="4" w:space="0" w:color="auto"/>
              <w:bottom w:val="single" w:sz="4" w:space="0" w:color="auto"/>
            </w:tcBorders>
          </w:tcPr>
          <w:p w14:paraId="195A9986" w14:textId="77777777" w:rsidR="00EE3AC0" w:rsidRPr="0091610A" w:rsidRDefault="00EE3AC0" w:rsidP="00B344FE">
            <w:pPr>
              <w:ind w:left="432"/>
              <w:rPr>
                <w:rFonts w:cstheme="minorHAnsi"/>
                <w:sz w:val="18"/>
                <w:szCs w:val="18"/>
              </w:rPr>
            </w:pPr>
            <w:r w:rsidRPr="0091610A">
              <w:rPr>
                <w:rFonts w:cstheme="minorHAnsi"/>
                <w:sz w:val="18"/>
                <w:szCs w:val="18"/>
              </w:rPr>
              <w:t>83. Drivers and mobile plant operators</w:t>
            </w:r>
          </w:p>
        </w:tc>
      </w:tr>
      <w:tr w:rsidR="00EE3AC0" w:rsidRPr="0091610A" w14:paraId="452E97ED" w14:textId="77777777" w:rsidTr="00B344FE">
        <w:trPr>
          <w:jc w:val="center"/>
        </w:trPr>
        <w:tc>
          <w:tcPr>
            <w:tcW w:w="5760" w:type="dxa"/>
            <w:tcBorders>
              <w:top w:val="single" w:sz="4" w:space="0" w:color="auto"/>
              <w:right w:val="single" w:sz="4" w:space="0" w:color="auto"/>
            </w:tcBorders>
          </w:tcPr>
          <w:p w14:paraId="4658127A" w14:textId="77777777" w:rsidR="00EE3AC0" w:rsidRPr="0091610A" w:rsidRDefault="00EE3AC0" w:rsidP="00B344FE">
            <w:pPr>
              <w:rPr>
                <w:rFonts w:cstheme="minorHAnsi"/>
                <w:sz w:val="18"/>
                <w:szCs w:val="18"/>
              </w:rPr>
            </w:pPr>
            <w:r w:rsidRPr="0091610A">
              <w:rPr>
                <w:rFonts w:cstheme="minorHAnsi"/>
                <w:sz w:val="18"/>
                <w:szCs w:val="18"/>
              </w:rPr>
              <w:t>9. Elementary occupations</w:t>
            </w:r>
          </w:p>
        </w:tc>
        <w:tc>
          <w:tcPr>
            <w:tcW w:w="5760" w:type="dxa"/>
            <w:tcBorders>
              <w:top w:val="single" w:sz="4" w:space="0" w:color="auto"/>
              <w:left w:val="single" w:sz="4" w:space="0" w:color="auto"/>
            </w:tcBorders>
          </w:tcPr>
          <w:p w14:paraId="3BC9BB98" w14:textId="77777777" w:rsidR="00EE3AC0" w:rsidRPr="0091610A" w:rsidRDefault="00EE3AC0" w:rsidP="00B344FE">
            <w:pPr>
              <w:rPr>
                <w:rFonts w:cstheme="minorHAnsi"/>
                <w:sz w:val="18"/>
                <w:szCs w:val="18"/>
              </w:rPr>
            </w:pPr>
            <w:r w:rsidRPr="0091610A">
              <w:rPr>
                <w:rFonts w:cstheme="minorHAnsi"/>
                <w:sz w:val="18"/>
                <w:szCs w:val="18"/>
              </w:rPr>
              <w:t>9. Elementary occupations</w:t>
            </w:r>
          </w:p>
        </w:tc>
      </w:tr>
      <w:tr w:rsidR="00EE3AC0" w:rsidRPr="0091610A" w14:paraId="5B4BA92F" w14:textId="77777777" w:rsidTr="00B344FE">
        <w:trPr>
          <w:jc w:val="center"/>
        </w:trPr>
        <w:tc>
          <w:tcPr>
            <w:tcW w:w="5760" w:type="dxa"/>
            <w:tcBorders>
              <w:right w:val="single" w:sz="4" w:space="0" w:color="auto"/>
            </w:tcBorders>
          </w:tcPr>
          <w:p w14:paraId="2787338B" w14:textId="77777777" w:rsidR="00EE3AC0" w:rsidRPr="0091610A" w:rsidRDefault="00EE3AC0" w:rsidP="00B344FE">
            <w:pPr>
              <w:ind w:left="432"/>
              <w:rPr>
                <w:rFonts w:cstheme="minorHAnsi"/>
                <w:sz w:val="18"/>
                <w:szCs w:val="18"/>
              </w:rPr>
            </w:pPr>
            <w:r w:rsidRPr="0091610A">
              <w:rPr>
                <w:rFonts w:cstheme="minorHAnsi"/>
                <w:sz w:val="18"/>
                <w:szCs w:val="18"/>
              </w:rPr>
              <w:t>91. Sales and services elementary occupations</w:t>
            </w:r>
          </w:p>
        </w:tc>
        <w:tc>
          <w:tcPr>
            <w:tcW w:w="5760" w:type="dxa"/>
            <w:tcBorders>
              <w:left w:val="single" w:sz="4" w:space="0" w:color="auto"/>
            </w:tcBorders>
          </w:tcPr>
          <w:p w14:paraId="08D12A2D" w14:textId="77777777" w:rsidR="00EE3AC0" w:rsidRPr="0091610A" w:rsidRDefault="00EE3AC0" w:rsidP="00B344FE">
            <w:pPr>
              <w:ind w:left="432"/>
              <w:rPr>
                <w:rFonts w:cstheme="minorHAnsi"/>
                <w:sz w:val="18"/>
                <w:szCs w:val="18"/>
              </w:rPr>
            </w:pPr>
            <w:r w:rsidRPr="0091610A">
              <w:rPr>
                <w:rFonts w:cstheme="minorHAnsi"/>
                <w:sz w:val="18"/>
                <w:szCs w:val="18"/>
              </w:rPr>
              <w:t>91. Cleaners and helpers</w:t>
            </w:r>
          </w:p>
        </w:tc>
      </w:tr>
      <w:tr w:rsidR="00EE3AC0" w:rsidRPr="0091610A" w14:paraId="09B919EF" w14:textId="77777777" w:rsidTr="00B344FE">
        <w:trPr>
          <w:jc w:val="center"/>
        </w:trPr>
        <w:tc>
          <w:tcPr>
            <w:tcW w:w="5760" w:type="dxa"/>
            <w:tcBorders>
              <w:right w:val="single" w:sz="4" w:space="0" w:color="auto"/>
            </w:tcBorders>
          </w:tcPr>
          <w:p w14:paraId="00A649B1" w14:textId="77777777" w:rsidR="00EE3AC0" w:rsidRPr="0091610A" w:rsidRDefault="00EE3AC0" w:rsidP="00B344FE">
            <w:pPr>
              <w:ind w:left="432"/>
              <w:rPr>
                <w:rFonts w:cstheme="minorHAnsi"/>
                <w:sz w:val="18"/>
                <w:szCs w:val="18"/>
              </w:rPr>
            </w:pPr>
            <w:r w:rsidRPr="0091610A">
              <w:rPr>
                <w:rFonts w:cstheme="minorHAnsi"/>
                <w:sz w:val="18"/>
                <w:szCs w:val="18"/>
              </w:rPr>
              <w:t>92. Agricultural, fishery and related laborers</w:t>
            </w:r>
          </w:p>
        </w:tc>
        <w:tc>
          <w:tcPr>
            <w:tcW w:w="5760" w:type="dxa"/>
            <w:tcBorders>
              <w:left w:val="single" w:sz="4" w:space="0" w:color="auto"/>
            </w:tcBorders>
          </w:tcPr>
          <w:p w14:paraId="0665C812" w14:textId="77777777" w:rsidR="00EE3AC0" w:rsidRPr="0091610A" w:rsidRDefault="00EE3AC0" w:rsidP="00B344FE">
            <w:pPr>
              <w:ind w:left="432"/>
              <w:rPr>
                <w:rFonts w:cstheme="minorHAnsi"/>
                <w:sz w:val="18"/>
                <w:szCs w:val="18"/>
              </w:rPr>
            </w:pPr>
            <w:r w:rsidRPr="0091610A">
              <w:rPr>
                <w:rFonts w:cstheme="minorHAnsi"/>
                <w:sz w:val="18"/>
                <w:szCs w:val="18"/>
              </w:rPr>
              <w:t>92. Agricultural, forestry and fishery laborers</w:t>
            </w:r>
          </w:p>
        </w:tc>
      </w:tr>
      <w:tr w:rsidR="00EE3AC0" w:rsidRPr="0091610A" w14:paraId="7BC3B786" w14:textId="77777777" w:rsidTr="00B344FE">
        <w:trPr>
          <w:jc w:val="center"/>
        </w:trPr>
        <w:tc>
          <w:tcPr>
            <w:tcW w:w="5760" w:type="dxa"/>
            <w:tcBorders>
              <w:right w:val="single" w:sz="4" w:space="0" w:color="auto"/>
            </w:tcBorders>
          </w:tcPr>
          <w:p w14:paraId="1D249810" w14:textId="77777777" w:rsidR="00EE3AC0" w:rsidRPr="0091610A" w:rsidRDefault="00EE3AC0" w:rsidP="00B344FE">
            <w:pPr>
              <w:ind w:left="432"/>
              <w:rPr>
                <w:rFonts w:cstheme="minorHAnsi"/>
                <w:sz w:val="18"/>
                <w:szCs w:val="18"/>
              </w:rPr>
            </w:pPr>
            <w:r w:rsidRPr="0091610A">
              <w:rPr>
                <w:rFonts w:cstheme="minorHAnsi"/>
                <w:sz w:val="18"/>
                <w:szCs w:val="18"/>
              </w:rPr>
              <w:t>93. Laborers in mining, constructions, manufacturing and transport</w:t>
            </w:r>
          </w:p>
        </w:tc>
        <w:tc>
          <w:tcPr>
            <w:tcW w:w="5760" w:type="dxa"/>
            <w:tcBorders>
              <w:left w:val="single" w:sz="4" w:space="0" w:color="auto"/>
            </w:tcBorders>
          </w:tcPr>
          <w:p w14:paraId="1FEA54CB" w14:textId="77777777" w:rsidR="00EE3AC0" w:rsidRPr="0091610A" w:rsidRDefault="00EE3AC0" w:rsidP="00B344FE">
            <w:pPr>
              <w:ind w:left="432"/>
              <w:rPr>
                <w:rFonts w:cstheme="minorHAnsi"/>
                <w:sz w:val="18"/>
                <w:szCs w:val="18"/>
              </w:rPr>
            </w:pPr>
            <w:r w:rsidRPr="0091610A">
              <w:rPr>
                <w:rFonts w:cstheme="minorHAnsi"/>
                <w:sz w:val="18"/>
                <w:szCs w:val="18"/>
              </w:rPr>
              <w:t>93. Laborers in mining, construction, manufacturing and transport</w:t>
            </w:r>
          </w:p>
        </w:tc>
      </w:tr>
      <w:tr w:rsidR="00EE3AC0" w:rsidRPr="0091610A" w14:paraId="4A4ABA89" w14:textId="77777777" w:rsidTr="00B344FE">
        <w:trPr>
          <w:jc w:val="center"/>
        </w:trPr>
        <w:tc>
          <w:tcPr>
            <w:tcW w:w="5760" w:type="dxa"/>
            <w:tcBorders>
              <w:right w:val="single" w:sz="4" w:space="0" w:color="auto"/>
            </w:tcBorders>
          </w:tcPr>
          <w:p w14:paraId="1E649055" w14:textId="77777777" w:rsidR="00EE3AC0" w:rsidRPr="0091610A" w:rsidRDefault="00EE3AC0" w:rsidP="00B344FE">
            <w:pPr>
              <w:ind w:left="432"/>
              <w:rPr>
                <w:rFonts w:cstheme="minorHAnsi"/>
                <w:sz w:val="18"/>
                <w:szCs w:val="18"/>
              </w:rPr>
            </w:pPr>
          </w:p>
        </w:tc>
        <w:tc>
          <w:tcPr>
            <w:tcW w:w="5760" w:type="dxa"/>
            <w:tcBorders>
              <w:left w:val="single" w:sz="4" w:space="0" w:color="auto"/>
            </w:tcBorders>
          </w:tcPr>
          <w:p w14:paraId="1301E213" w14:textId="77777777" w:rsidR="00EE3AC0" w:rsidRPr="0091610A" w:rsidRDefault="00EE3AC0" w:rsidP="00B344FE">
            <w:pPr>
              <w:ind w:left="432"/>
              <w:rPr>
                <w:rFonts w:cstheme="minorHAnsi"/>
                <w:sz w:val="18"/>
                <w:szCs w:val="18"/>
              </w:rPr>
            </w:pPr>
            <w:r w:rsidRPr="0091610A">
              <w:rPr>
                <w:rFonts w:cstheme="minorHAnsi"/>
                <w:sz w:val="18"/>
                <w:szCs w:val="18"/>
              </w:rPr>
              <w:t>94. Food preparation assistants</w:t>
            </w:r>
          </w:p>
        </w:tc>
      </w:tr>
      <w:tr w:rsidR="00EE3AC0" w:rsidRPr="0091610A" w14:paraId="40C18A0A" w14:textId="77777777" w:rsidTr="00B344FE">
        <w:trPr>
          <w:jc w:val="center"/>
        </w:trPr>
        <w:tc>
          <w:tcPr>
            <w:tcW w:w="5760" w:type="dxa"/>
            <w:tcBorders>
              <w:right w:val="single" w:sz="4" w:space="0" w:color="auto"/>
            </w:tcBorders>
          </w:tcPr>
          <w:p w14:paraId="2FE2E61F" w14:textId="77777777" w:rsidR="00EE3AC0" w:rsidRPr="0091610A" w:rsidRDefault="00EE3AC0" w:rsidP="00B344FE">
            <w:pPr>
              <w:ind w:left="432"/>
              <w:rPr>
                <w:rFonts w:cstheme="minorHAnsi"/>
                <w:sz w:val="18"/>
                <w:szCs w:val="18"/>
              </w:rPr>
            </w:pPr>
          </w:p>
        </w:tc>
        <w:tc>
          <w:tcPr>
            <w:tcW w:w="5760" w:type="dxa"/>
            <w:tcBorders>
              <w:left w:val="single" w:sz="4" w:space="0" w:color="auto"/>
            </w:tcBorders>
          </w:tcPr>
          <w:p w14:paraId="2EA310A0" w14:textId="77777777" w:rsidR="00EE3AC0" w:rsidRPr="0091610A" w:rsidRDefault="00EE3AC0" w:rsidP="00B344FE">
            <w:pPr>
              <w:ind w:left="432"/>
              <w:rPr>
                <w:rFonts w:cstheme="minorHAnsi"/>
                <w:sz w:val="18"/>
                <w:szCs w:val="18"/>
              </w:rPr>
            </w:pPr>
            <w:r w:rsidRPr="0091610A">
              <w:rPr>
                <w:rFonts w:cstheme="minorHAnsi"/>
                <w:sz w:val="18"/>
                <w:szCs w:val="18"/>
              </w:rPr>
              <w:t>95. Street and related sales and service workers</w:t>
            </w:r>
          </w:p>
        </w:tc>
      </w:tr>
      <w:tr w:rsidR="00EE3AC0" w:rsidRPr="0091610A" w14:paraId="257F0145" w14:textId="77777777" w:rsidTr="00B344FE">
        <w:trPr>
          <w:jc w:val="center"/>
        </w:trPr>
        <w:tc>
          <w:tcPr>
            <w:tcW w:w="5760" w:type="dxa"/>
            <w:tcBorders>
              <w:right w:val="single" w:sz="4" w:space="0" w:color="auto"/>
            </w:tcBorders>
          </w:tcPr>
          <w:p w14:paraId="5BD97926" w14:textId="77777777" w:rsidR="00EE3AC0" w:rsidRPr="0091610A" w:rsidRDefault="00EE3AC0" w:rsidP="00B344FE">
            <w:pPr>
              <w:ind w:left="432"/>
              <w:rPr>
                <w:rFonts w:cstheme="minorHAnsi"/>
                <w:sz w:val="18"/>
                <w:szCs w:val="18"/>
              </w:rPr>
            </w:pPr>
          </w:p>
        </w:tc>
        <w:tc>
          <w:tcPr>
            <w:tcW w:w="5760" w:type="dxa"/>
            <w:tcBorders>
              <w:left w:val="single" w:sz="4" w:space="0" w:color="auto"/>
              <w:bottom w:val="single" w:sz="4" w:space="0" w:color="auto"/>
            </w:tcBorders>
          </w:tcPr>
          <w:p w14:paraId="410986A3" w14:textId="77777777" w:rsidR="00EE3AC0" w:rsidRPr="0091610A" w:rsidRDefault="00EE3AC0" w:rsidP="00B344FE">
            <w:pPr>
              <w:ind w:left="432"/>
              <w:rPr>
                <w:rFonts w:cstheme="minorHAnsi"/>
                <w:sz w:val="18"/>
                <w:szCs w:val="18"/>
              </w:rPr>
            </w:pPr>
            <w:r w:rsidRPr="0091610A">
              <w:rPr>
                <w:rFonts w:cstheme="minorHAnsi"/>
                <w:sz w:val="18"/>
                <w:szCs w:val="18"/>
              </w:rPr>
              <w:t>96. Refuse workers and other elementary workers</w:t>
            </w:r>
          </w:p>
        </w:tc>
      </w:tr>
    </w:tbl>
    <w:p w14:paraId="146076AE" w14:textId="77777777" w:rsidR="00EE3AC0" w:rsidRPr="0091610A" w:rsidRDefault="00EE3AC0" w:rsidP="00EE3AC0">
      <w:pPr>
        <w:autoSpaceDE w:val="0"/>
        <w:autoSpaceDN w:val="0"/>
        <w:adjustRightInd w:val="0"/>
        <w:spacing w:after="0" w:line="240" w:lineRule="auto"/>
        <w:rPr>
          <w:rFonts w:ascii="TimesNewRoman" w:hAnsi="TimesNewRoman" w:cs="TimesNewRoman"/>
          <w:sz w:val="21"/>
          <w:szCs w:val="21"/>
        </w:rPr>
      </w:pPr>
    </w:p>
    <w:p w14:paraId="067BB4DE" w14:textId="77777777" w:rsidR="00EE3AC0" w:rsidRDefault="00EE3AC0">
      <w:r>
        <w:br w:type="page"/>
      </w:r>
    </w:p>
    <w:sdt>
      <w:sdtPr>
        <w:id w:val="-1285963536"/>
        <w:docPartObj>
          <w:docPartGallery w:val="Bibliographies"/>
          <w:docPartUnique/>
        </w:docPartObj>
      </w:sdtPr>
      <w:sdtEndPr>
        <w:rPr>
          <w:rFonts w:asciiTheme="minorHAnsi" w:eastAsiaTheme="minorHAnsi" w:hAnsiTheme="minorHAnsi" w:cstheme="minorBidi"/>
          <w:color w:val="auto"/>
          <w:sz w:val="22"/>
          <w:szCs w:val="22"/>
        </w:rPr>
      </w:sdtEndPr>
      <w:sdtContent>
        <w:p w14:paraId="611120DA" w14:textId="79054175" w:rsidR="00F23DED" w:rsidRDefault="00F23DED">
          <w:pPr>
            <w:pStyle w:val="Heading1"/>
          </w:pPr>
          <w:r>
            <w:t>References</w:t>
          </w:r>
        </w:p>
        <w:sdt>
          <w:sdtPr>
            <w:id w:val="-573587230"/>
            <w:bibliography/>
          </w:sdtPr>
          <w:sdtContent>
            <w:p w14:paraId="39BBF65D" w14:textId="77777777" w:rsidR="00F23DED" w:rsidRDefault="00F23DED" w:rsidP="00F23DED">
              <w:pPr>
                <w:pStyle w:val="Bibliography"/>
                <w:ind w:left="720" w:hanging="720"/>
                <w:rPr>
                  <w:noProof/>
                  <w:sz w:val="24"/>
                  <w:szCs w:val="24"/>
                </w:rPr>
              </w:pPr>
              <w:r>
                <w:fldChar w:fldCharType="begin"/>
              </w:r>
              <w:r>
                <w:instrText xml:space="preserve"> BIBLIOGRAPHY </w:instrText>
              </w:r>
              <w:r>
                <w:fldChar w:fldCharType="separate"/>
              </w:r>
              <w:r>
                <w:rPr>
                  <w:noProof/>
                </w:rPr>
                <w:t xml:space="preserve">Fernández-Macías, E., Bisello, M., Sarkar, S., &amp; Torrejón, S. (2016). </w:t>
              </w:r>
              <w:r>
                <w:rPr>
                  <w:i/>
                  <w:iCs/>
                  <w:noProof/>
                </w:rPr>
                <w:t>Methodology of the construction of task indices for the European Jobs Monitor.</w:t>
              </w:r>
              <w:r>
                <w:rPr>
                  <w:noProof/>
                </w:rPr>
                <w:t xml:space="preserve"> Dublin: Eurofound. Retrieved from https://www.e</w:t>
              </w:r>
              <w:bookmarkStart w:id="0" w:name="_GoBack"/>
              <w:bookmarkEnd w:id="0"/>
              <w:r>
                <w:rPr>
                  <w:noProof/>
                </w:rPr>
                <w:t>urofound.europa.eu/sites/default/files/ef1617en2.pdf</w:t>
              </w:r>
            </w:p>
            <w:p w14:paraId="692622A2" w14:textId="0F7AE739" w:rsidR="00F23DED" w:rsidRDefault="00F23DED" w:rsidP="00F23DED">
              <w:r>
                <w:rPr>
                  <w:b/>
                  <w:bCs/>
                  <w:noProof/>
                </w:rPr>
                <w:fldChar w:fldCharType="end"/>
              </w:r>
            </w:p>
          </w:sdtContent>
        </w:sdt>
      </w:sdtContent>
    </w:sdt>
    <w:p w14:paraId="7BFCE1C2" w14:textId="29A604C1" w:rsidR="00305899" w:rsidRDefault="00305899" w:rsidP="00F23DED">
      <w:pPr>
        <w:spacing w:line="264" w:lineRule="auto"/>
        <w:jc w:val="both"/>
      </w:pPr>
    </w:p>
    <w:p w14:paraId="49EEA323" w14:textId="1442132B" w:rsidR="00A57D0C" w:rsidRPr="002B3C20" w:rsidRDefault="00A57D0C" w:rsidP="00487F78">
      <w:pPr>
        <w:spacing w:line="264" w:lineRule="auto"/>
        <w:jc w:val="both"/>
      </w:pPr>
    </w:p>
    <w:sectPr w:rsidR="00A57D0C" w:rsidRPr="002B3C2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CF31F" w14:textId="77777777" w:rsidR="0035331C" w:rsidRDefault="0035331C" w:rsidP="00080438">
      <w:pPr>
        <w:spacing w:after="0" w:line="240" w:lineRule="auto"/>
      </w:pPr>
      <w:r>
        <w:separator/>
      </w:r>
    </w:p>
  </w:endnote>
  <w:endnote w:type="continuationSeparator" w:id="0">
    <w:p w14:paraId="0BCCC947" w14:textId="77777777" w:rsidR="0035331C" w:rsidRDefault="0035331C" w:rsidP="0008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743B" w14:textId="77777777" w:rsidR="00B24C18" w:rsidRDefault="00B24C18">
    <w:pPr>
      <w:pStyle w:val="Footer"/>
    </w:pPr>
  </w:p>
  <w:p w14:paraId="6EFED160" w14:textId="77777777" w:rsidR="00B24C18" w:rsidRDefault="00B24C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A7C80" w14:textId="77777777" w:rsidR="0035331C" w:rsidRDefault="0035331C" w:rsidP="00080438">
      <w:pPr>
        <w:spacing w:after="0" w:line="240" w:lineRule="auto"/>
      </w:pPr>
      <w:r>
        <w:separator/>
      </w:r>
    </w:p>
  </w:footnote>
  <w:footnote w:type="continuationSeparator" w:id="0">
    <w:p w14:paraId="3986D7F7" w14:textId="77777777" w:rsidR="0035331C" w:rsidRDefault="0035331C" w:rsidP="00080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9A3"/>
    <w:multiLevelType w:val="hybridMultilevel"/>
    <w:tmpl w:val="72B2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6AB7"/>
    <w:multiLevelType w:val="hybridMultilevel"/>
    <w:tmpl w:val="98B6FFE0"/>
    <w:lvl w:ilvl="0" w:tplc="5BE492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CB2"/>
    <w:multiLevelType w:val="hybridMultilevel"/>
    <w:tmpl w:val="D36A48D6"/>
    <w:lvl w:ilvl="0" w:tplc="217E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F071A"/>
    <w:multiLevelType w:val="hybridMultilevel"/>
    <w:tmpl w:val="34701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24C07"/>
    <w:multiLevelType w:val="hybridMultilevel"/>
    <w:tmpl w:val="7B5E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B54DA"/>
    <w:multiLevelType w:val="hybridMultilevel"/>
    <w:tmpl w:val="98DA7944"/>
    <w:lvl w:ilvl="0" w:tplc="65421FC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715FA0"/>
    <w:multiLevelType w:val="hybridMultilevel"/>
    <w:tmpl w:val="254664E4"/>
    <w:lvl w:ilvl="0" w:tplc="B9F44D7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5A2E33"/>
    <w:multiLevelType w:val="hybridMultilevel"/>
    <w:tmpl w:val="44D03FC4"/>
    <w:lvl w:ilvl="0" w:tplc="6C36D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55EE6"/>
    <w:multiLevelType w:val="hybridMultilevel"/>
    <w:tmpl w:val="B65696D0"/>
    <w:lvl w:ilvl="0" w:tplc="EDA6AB8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8780B"/>
    <w:multiLevelType w:val="hybridMultilevel"/>
    <w:tmpl w:val="8C96F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532C5"/>
    <w:multiLevelType w:val="hybridMultilevel"/>
    <w:tmpl w:val="181EA81E"/>
    <w:lvl w:ilvl="0" w:tplc="843449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219FD"/>
    <w:multiLevelType w:val="hybridMultilevel"/>
    <w:tmpl w:val="564AE3E8"/>
    <w:lvl w:ilvl="0" w:tplc="A2342C20">
      <w:start w:val="20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85BEB"/>
    <w:multiLevelType w:val="hybridMultilevel"/>
    <w:tmpl w:val="AC9E99E0"/>
    <w:lvl w:ilvl="0" w:tplc="F93643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80657"/>
    <w:multiLevelType w:val="hybridMultilevel"/>
    <w:tmpl w:val="B37044C6"/>
    <w:lvl w:ilvl="0" w:tplc="8C8EAF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23F1C"/>
    <w:multiLevelType w:val="hybridMultilevel"/>
    <w:tmpl w:val="247AB2A6"/>
    <w:lvl w:ilvl="0" w:tplc="A7284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D0213"/>
    <w:multiLevelType w:val="hybridMultilevel"/>
    <w:tmpl w:val="B9B84A6C"/>
    <w:lvl w:ilvl="0" w:tplc="782A6818">
      <w:start w:val="1"/>
      <w:numFmt w:val="lowerRoman"/>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3858F0"/>
    <w:multiLevelType w:val="hybridMultilevel"/>
    <w:tmpl w:val="D41E3442"/>
    <w:lvl w:ilvl="0" w:tplc="6C36D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7"/>
  </w:num>
  <w:num w:numId="4">
    <w:abstractNumId w:val="11"/>
  </w:num>
  <w:num w:numId="5">
    <w:abstractNumId w:val="1"/>
  </w:num>
  <w:num w:numId="6">
    <w:abstractNumId w:val="2"/>
  </w:num>
  <w:num w:numId="7">
    <w:abstractNumId w:val="13"/>
  </w:num>
  <w:num w:numId="8">
    <w:abstractNumId w:val="10"/>
  </w:num>
  <w:num w:numId="9">
    <w:abstractNumId w:val="16"/>
  </w:num>
  <w:num w:numId="10">
    <w:abstractNumId w:val="0"/>
  </w:num>
  <w:num w:numId="11">
    <w:abstractNumId w:val="6"/>
  </w:num>
  <w:num w:numId="12">
    <w:abstractNumId w:val="5"/>
  </w:num>
  <w:num w:numId="13">
    <w:abstractNumId w:val="4"/>
  </w:num>
  <w:num w:numId="14">
    <w:abstractNumId w:val="3"/>
  </w:num>
  <w:num w:numId="15">
    <w:abstractNumId w:val="9"/>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20"/>
    <w:rsid w:val="00000AE5"/>
    <w:rsid w:val="00001C04"/>
    <w:rsid w:val="00002BF8"/>
    <w:rsid w:val="000037D5"/>
    <w:rsid w:val="000059A3"/>
    <w:rsid w:val="00006065"/>
    <w:rsid w:val="00007DEA"/>
    <w:rsid w:val="00010772"/>
    <w:rsid w:val="00012DC3"/>
    <w:rsid w:val="00020236"/>
    <w:rsid w:val="000236D0"/>
    <w:rsid w:val="00031510"/>
    <w:rsid w:val="0003384E"/>
    <w:rsid w:val="00036665"/>
    <w:rsid w:val="00036C93"/>
    <w:rsid w:val="00040E79"/>
    <w:rsid w:val="000448E4"/>
    <w:rsid w:val="0005144D"/>
    <w:rsid w:val="00052F0C"/>
    <w:rsid w:val="0005339B"/>
    <w:rsid w:val="00055803"/>
    <w:rsid w:val="00057DE6"/>
    <w:rsid w:val="00073CD1"/>
    <w:rsid w:val="00080438"/>
    <w:rsid w:val="00083653"/>
    <w:rsid w:val="000855F6"/>
    <w:rsid w:val="000877F4"/>
    <w:rsid w:val="00087D4E"/>
    <w:rsid w:val="000909B5"/>
    <w:rsid w:val="00092010"/>
    <w:rsid w:val="00092E72"/>
    <w:rsid w:val="000A46F7"/>
    <w:rsid w:val="000A4AC6"/>
    <w:rsid w:val="000A67F1"/>
    <w:rsid w:val="000B44AF"/>
    <w:rsid w:val="000B5376"/>
    <w:rsid w:val="000B65F3"/>
    <w:rsid w:val="000C4EE9"/>
    <w:rsid w:val="000D1971"/>
    <w:rsid w:val="000D3346"/>
    <w:rsid w:val="000D498E"/>
    <w:rsid w:val="000D670D"/>
    <w:rsid w:val="000E0779"/>
    <w:rsid w:val="000E1EE4"/>
    <w:rsid w:val="000E5928"/>
    <w:rsid w:val="000E64A4"/>
    <w:rsid w:val="000F0156"/>
    <w:rsid w:val="000F70C1"/>
    <w:rsid w:val="00102362"/>
    <w:rsid w:val="00103284"/>
    <w:rsid w:val="00103E5C"/>
    <w:rsid w:val="00106699"/>
    <w:rsid w:val="001132F3"/>
    <w:rsid w:val="001163CC"/>
    <w:rsid w:val="00117CE5"/>
    <w:rsid w:val="00121BB3"/>
    <w:rsid w:val="00125E11"/>
    <w:rsid w:val="00126159"/>
    <w:rsid w:val="001263FD"/>
    <w:rsid w:val="001277BE"/>
    <w:rsid w:val="0013714E"/>
    <w:rsid w:val="0014035E"/>
    <w:rsid w:val="00141797"/>
    <w:rsid w:val="00147040"/>
    <w:rsid w:val="00154DE4"/>
    <w:rsid w:val="001613FE"/>
    <w:rsid w:val="00162AFB"/>
    <w:rsid w:val="0016592B"/>
    <w:rsid w:val="00167D3F"/>
    <w:rsid w:val="00182C39"/>
    <w:rsid w:val="00183622"/>
    <w:rsid w:val="0018487C"/>
    <w:rsid w:val="0018680E"/>
    <w:rsid w:val="001947AC"/>
    <w:rsid w:val="00197A38"/>
    <w:rsid w:val="001A0CF6"/>
    <w:rsid w:val="001A2C41"/>
    <w:rsid w:val="001B124E"/>
    <w:rsid w:val="001B165C"/>
    <w:rsid w:val="001B52A3"/>
    <w:rsid w:val="001B5452"/>
    <w:rsid w:val="001B6527"/>
    <w:rsid w:val="001B69F0"/>
    <w:rsid w:val="001C1FC4"/>
    <w:rsid w:val="001C5599"/>
    <w:rsid w:val="001C65BE"/>
    <w:rsid w:val="001D12C3"/>
    <w:rsid w:val="001D2239"/>
    <w:rsid w:val="001D43FB"/>
    <w:rsid w:val="001D474E"/>
    <w:rsid w:val="001D4ED5"/>
    <w:rsid w:val="001E127A"/>
    <w:rsid w:val="001E30B5"/>
    <w:rsid w:val="001E507B"/>
    <w:rsid w:val="001F51F6"/>
    <w:rsid w:val="0020056A"/>
    <w:rsid w:val="00201360"/>
    <w:rsid w:val="00205CEC"/>
    <w:rsid w:val="00211560"/>
    <w:rsid w:val="0021617D"/>
    <w:rsid w:val="00226233"/>
    <w:rsid w:val="00227759"/>
    <w:rsid w:val="002328A4"/>
    <w:rsid w:val="00232CC5"/>
    <w:rsid w:val="00242BB0"/>
    <w:rsid w:val="00244432"/>
    <w:rsid w:val="0024776D"/>
    <w:rsid w:val="002502E1"/>
    <w:rsid w:val="00252975"/>
    <w:rsid w:val="0026186A"/>
    <w:rsid w:val="00264E61"/>
    <w:rsid w:val="00265A4F"/>
    <w:rsid w:val="00265F6A"/>
    <w:rsid w:val="00284F1C"/>
    <w:rsid w:val="002861CB"/>
    <w:rsid w:val="00292760"/>
    <w:rsid w:val="002A0D79"/>
    <w:rsid w:val="002B179B"/>
    <w:rsid w:val="002B17E8"/>
    <w:rsid w:val="002B18FA"/>
    <w:rsid w:val="002B2423"/>
    <w:rsid w:val="002B3C20"/>
    <w:rsid w:val="002B4C01"/>
    <w:rsid w:val="002C2221"/>
    <w:rsid w:val="002D6009"/>
    <w:rsid w:val="002D6586"/>
    <w:rsid w:val="002E494A"/>
    <w:rsid w:val="002E5280"/>
    <w:rsid w:val="002F2897"/>
    <w:rsid w:val="002F469A"/>
    <w:rsid w:val="002F5324"/>
    <w:rsid w:val="002F6AAF"/>
    <w:rsid w:val="00304D24"/>
    <w:rsid w:val="00305899"/>
    <w:rsid w:val="003071E1"/>
    <w:rsid w:val="003104F1"/>
    <w:rsid w:val="00313C24"/>
    <w:rsid w:val="003142B6"/>
    <w:rsid w:val="003142C2"/>
    <w:rsid w:val="00317A53"/>
    <w:rsid w:val="0032161B"/>
    <w:rsid w:val="003258DD"/>
    <w:rsid w:val="00326F9E"/>
    <w:rsid w:val="00327075"/>
    <w:rsid w:val="0033021D"/>
    <w:rsid w:val="003322F5"/>
    <w:rsid w:val="0033565C"/>
    <w:rsid w:val="00335887"/>
    <w:rsid w:val="00335B08"/>
    <w:rsid w:val="00337604"/>
    <w:rsid w:val="00337E6F"/>
    <w:rsid w:val="00346267"/>
    <w:rsid w:val="00346D97"/>
    <w:rsid w:val="0035331C"/>
    <w:rsid w:val="00356741"/>
    <w:rsid w:val="00360AD3"/>
    <w:rsid w:val="0036119B"/>
    <w:rsid w:val="0036236D"/>
    <w:rsid w:val="00365729"/>
    <w:rsid w:val="003671A4"/>
    <w:rsid w:val="00382058"/>
    <w:rsid w:val="00390211"/>
    <w:rsid w:val="003935F9"/>
    <w:rsid w:val="003A0302"/>
    <w:rsid w:val="003A41CB"/>
    <w:rsid w:val="003A47D8"/>
    <w:rsid w:val="003A5233"/>
    <w:rsid w:val="003B7ABB"/>
    <w:rsid w:val="003C38ED"/>
    <w:rsid w:val="003C43D6"/>
    <w:rsid w:val="003C44F4"/>
    <w:rsid w:val="003C6613"/>
    <w:rsid w:val="003D19B8"/>
    <w:rsid w:val="003E06F1"/>
    <w:rsid w:val="003E212C"/>
    <w:rsid w:val="003E2492"/>
    <w:rsid w:val="003E3721"/>
    <w:rsid w:val="003E4CB6"/>
    <w:rsid w:val="003F148A"/>
    <w:rsid w:val="003F24A1"/>
    <w:rsid w:val="003F5930"/>
    <w:rsid w:val="003F7F20"/>
    <w:rsid w:val="00402FC5"/>
    <w:rsid w:val="004037F1"/>
    <w:rsid w:val="00404992"/>
    <w:rsid w:val="004111E3"/>
    <w:rsid w:val="00411EDD"/>
    <w:rsid w:val="00417440"/>
    <w:rsid w:val="00420F3D"/>
    <w:rsid w:val="004228E7"/>
    <w:rsid w:val="0042571D"/>
    <w:rsid w:val="00430295"/>
    <w:rsid w:val="00435914"/>
    <w:rsid w:val="00435EB3"/>
    <w:rsid w:val="00436AA1"/>
    <w:rsid w:val="00443B1F"/>
    <w:rsid w:val="00444C27"/>
    <w:rsid w:val="00444E63"/>
    <w:rsid w:val="00446ADF"/>
    <w:rsid w:val="00452868"/>
    <w:rsid w:val="004612E0"/>
    <w:rsid w:val="00462A70"/>
    <w:rsid w:val="0046458D"/>
    <w:rsid w:val="00476428"/>
    <w:rsid w:val="004764E9"/>
    <w:rsid w:val="0047724B"/>
    <w:rsid w:val="0048072B"/>
    <w:rsid w:val="00484490"/>
    <w:rsid w:val="00487F78"/>
    <w:rsid w:val="00490650"/>
    <w:rsid w:val="00496EF8"/>
    <w:rsid w:val="00497DD1"/>
    <w:rsid w:val="004A369A"/>
    <w:rsid w:val="004A4CF6"/>
    <w:rsid w:val="004C1666"/>
    <w:rsid w:val="004D14F1"/>
    <w:rsid w:val="004E2B0B"/>
    <w:rsid w:val="004F0EB5"/>
    <w:rsid w:val="004F18E2"/>
    <w:rsid w:val="004F1D32"/>
    <w:rsid w:val="004F437A"/>
    <w:rsid w:val="004F4D41"/>
    <w:rsid w:val="004F7B57"/>
    <w:rsid w:val="005017BC"/>
    <w:rsid w:val="005026C6"/>
    <w:rsid w:val="00503B89"/>
    <w:rsid w:val="00503E56"/>
    <w:rsid w:val="00506B1E"/>
    <w:rsid w:val="00507600"/>
    <w:rsid w:val="00511748"/>
    <w:rsid w:val="00511A77"/>
    <w:rsid w:val="00512AFA"/>
    <w:rsid w:val="00514171"/>
    <w:rsid w:val="0051536F"/>
    <w:rsid w:val="005210B2"/>
    <w:rsid w:val="005216FE"/>
    <w:rsid w:val="00523661"/>
    <w:rsid w:val="00534FEE"/>
    <w:rsid w:val="005407EB"/>
    <w:rsid w:val="0054168B"/>
    <w:rsid w:val="00544FD4"/>
    <w:rsid w:val="0055100B"/>
    <w:rsid w:val="005513D7"/>
    <w:rsid w:val="005544C7"/>
    <w:rsid w:val="005625D1"/>
    <w:rsid w:val="005646A4"/>
    <w:rsid w:val="00567470"/>
    <w:rsid w:val="00567D1B"/>
    <w:rsid w:val="00567D62"/>
    <w:rsid w:val="005716AA"/>
    <w:rsid w:val="0057339C"/>
    <w:rsid w:val="00585FED"/>
    <w:rsid w:val="00586009"/>
    <w:rsid w:val="00590422"/>
    <w:rsid w:val="005924B6"/>
    <w:rsid w:val="00592CA1"/>
    <w:rsid w:val="005961B6"/>
    <w:rsid w:val="005A18EB"/>
    <w:rsid w:val="005C63FB"/>
    <w:rsid w:val="005C7DC0"/>
    <w:rsid w:val="005D2605"/>
    <w:rsid w:val="005D4AF9"/>
    <w:rsid w:val="005D72E7"/>
    <w:rsid w:val="005E3032"/>
    <w:rsid w:val="005E3B43"/>
    <w:rsid w:val="005E76E9"/>
    <w:rsid w:val="005F05A6"/>
    <w:rsid w:val="0060392D"/>
    <w:rsid w:val="00604BCA"/>
    <w:rsid w:val="006060AD"/>
    <w:rsid w:val="0061248A"/>
    <w:rsid w:val="00613E6B"/>
    <w:rsid w:val="00616312"/>
    <w:rsid w:val="00616AA3"/>
    <w:rsid w:val="00617563"/>
    <w:rsid w:val="00621DBC"/>
    <w:rsid w:val="00622A1F"/>
    <w:rsid w:val="00623A51"/>
    <w:rsid w:val="006248FC"/>
    <w:rsid w:val="0062705A"/>
    <w:rsid w:val="0063193F"/>
    <w:rsid w:val="00647689"/>
    <w:rsid w:val="00652A7B"/>
    <w:rsid w:val="006541B3"/>
    <w:rsid w:val="00660F4C"/>
    <w:rsid w:val="006746D2"/>
    <w:rsid w:val="00677ED7"/>
    <w:rsid w:val="006863F4"/>
    <w:rsid w:val="0069550A"/>
    <w:rsid w:val="006A1CDF"/>
    <w:rsid w:val="006A2101"/>
    <w:rsid w:val="006A412A"/>
    <w:rsid w:val="006B7080"/>
    <w:rsid w:val="006C04CE"/>
    <w:rsid w:val="006C10F2"/>
    <w:rsid w:val="006C3FCB"/>
    <w:rsid w:val="006C47E9"/>
    <w:rsid w:val="006D6C09"/>
    <w:rsid w:val="006E5083"/>
    <w:rsid w:val="006E7A9A"/>
    <w:rsid w:val="006F2374"/>
    <w:rsid w:val="006F3C6E"/>
    <w:rsid w:val="006F55C0"/>
    <w:rsid w:val="0070297C"/>
    <w:rsid w:val="00703154"/>
    <w:rsid w:val="007047BB"/>
    <w:rsid w:val="00707B40"/>
    <w:rsid w:val="00714F96"/>
    <w:rsid w:val="007162BA"/>
    <w:rsid w:val="00716783"/>
    <w:rsid w:val="00716B8D"/>
    <w:rsid w:val="00720C6F"/>
    <w:rsid w:val="0072333B"/>
    <w:rsid w:val="007236D3"/>
    <w:rsid w:val="0072632E"/>
    <w:rsid w:val="00727C3B"/>
    <w:rsid w:val="00732496"/>
    <w:rsid w:val="00732A8A"/>
    <w:rsid w:val="0073387E"/>
    <w:rsid w:val="007362B3"/>
    <w:rsid w:val="0074056F"/>
    <w:rsid w:val="00741B77"/>
    <w:rsid w:val="0074227D"/>
    <w:rsid w:val="007435A5"/>
    <w:rsid w:val="00744919"/>
    <w:rsid w:val="00751682"/>
    <w:rsid w:val="00754B92"/>
    <w:rsid w:val="00755ED3"/>
    <w:rsid w:val="0076113D"/>
    <w:rsid w:val="007644CF"/>
    <w:rsid w:val="007661E0"/>
    <w:rsid w:val="00767571"/>
    <w:rsid w:val="00770549"/>
    <w:rsid w:val="00780FBA"/>
    <w:rsid w:val="00784EC6"/>
    <w:rsid w:val="00785172"/>
    <w:rsid w:val="00785194"/>
    <w:rsid w:val="007877AC"/>
    <w:rsid w:val="00793FE7"/>
    <w:rsid w:val="00794BB1"/>
    <w:rsid w:val="00794CD0"/>
    <w:rsid w:val="00795EC0"/>
    <w:rsid w:val="007A4DC5"/>
    <w:rsid w:val="007A7CA0"/>
    <w:rsid w:val="007B0A4B"/>
    <w:rsid w:val="007B33F5"/>
    <w:rsid w:val="007B4302"/>
    <w:rsid w:val="007B57A6"/>
    <w:rsid w:val="007B60F2"/>
    <w:rsid w:val="007B615B"/>
    <w:rsid w:val="007C06D5"/>
    <w:rsid w:val="007C0D13"/>
    <w:rsid w:val="007C63CC"/>
    <w:rsid w:val="007D1FC3"/>
    <w:rsid w:val="007D2B4F"/>
    <w:rsid w:val="007D3337"/>
    <w:rsid w:val="007D5D28"/>
    <w:rsid w:val="007E1E8A"/>
    <w:rsid w:val="007E36CD"/>
    <w:rsid w:val="007E3F0C"/>
    <w:rsid w:val="007E707F"/>
    <w:rsid w:val="007E7371"/>
    <w:rsid w:val="007E7C5C"/>
    <w:rsid w:val="007E7D5D"/>
    <w:rsid w:val="007F0E88"/>
    <w:rsid w:val="007F116E"/>
    <w:rsid w:val="007F1B48"/>
    <w:rsid w:val="007F2853"/>
    <w:rsid w:val="007F3B4F"/>
    <w:rsid w:val="007F42DF"/>
    <w:rsid w:val="007F48F9"/>
    <w:rsid w:val="007F793B"/>
    <w:rsid w:val="008047D5"/>
    <w:rsid w:val="00807032"/>
    <w:rsid w:val="00810AB1"/>
    <w:rsid w:val="008125D5"/>
    <w:rsid w:val="0081278F"/>
    <w:rsid w:val="00813FD4"/>
    <w:rsid w:val="00817FC0"/>
    <w:rsid w:val="00840FC5"/>
    <w:rsid w:val="008419ED"/>
    <w:rsid w:val="00842C0F"/>
    <w:rsid w:val="00842CEF"/>
    <w:rsid w:val="008472E0"/>
    <w:rsid w:val="0084778A"/>
    <w:rsid w:val="00852A49"/>
    <w:rsid w:val="00852B40"/>
    <w:rsid w:val="00856B05"/>
    <w:rsid w:val="0086080F"/>
    <w:rsid w:val="008629BA"/>
    <w:rsid w:val="00862C7D"/>
    <w:rsid w:val="0086403F"/>
    <w:rsid w:val="00866F1A"/>
    <w:rsid w:val="0087360D"/>
    <w:rsid w:val="00874B44"/>
    <w:rsid w:val="0088212A"/>
    <w:rsid w:val="0088688B"/>
    <w:rsid w:val="00891E90"/>
    <w:rsid w:val="0089273B"/>
    <w:rsid w:val="00896717"/>
    <w:rsid w:val="00897CFE"/>
    <w:rsid w:val="008A3A56"/>
    <w:rsid w:val="008A3BEB"/>
    <w:rsid w:val="008A60D7"/>
    <w:rsid w:val="008B2008"/>
    <w:rsid w:val="008B4DC5"/>
    <w:rsid w:val="008B68BF"/>
    <w:rsid w:val="008C37A7"/>
    <w:rsid w:val="008C6779"/>
    <w:rsid w:val="008D0A04"/>
    <w:rsid w:val="008D20ED"/>
    <w:rsid w:val="008D3D08"/>
    <w:rsid w:val="008E3815"/>
    <w:rsid w:val="008E7B4C"/>
    <w:rsid w:val="008E7C47"/>
    <w:rsid w:val="008F0601"/>
    <w:rsid w:val="008F791D"/>
    <w:rsid w:val="0090190F"/>
    <w:rsid w:val="00905268"/>
    <w:rsid w:val="009101CE"/>
    <w:rsid w:val="009102A9"/>
    <w:rsid w:val="00922A46"/>
    <w:rsid w:val="00931E58"/>
    <w:rsid w:val="009404C7"/>
    <w:rsid w:val="0095462C"/>
    <w:rsid w:val="0096048D"/>
    <w:rsid w:val="009617F5"/>
    <w:rsid w:val="00962339"/>
    <w:rsid w:val="00972057"/>
    <w:rsid w:val="009728D9"/>
    <w:rsid w:val="009816D7"/>
    <w:rsid w:val="0098212F"/>
    <w:rsid w:val="00982CDD"/>
    <w:rsid w:val="00983606"/>
    <w:rsid w:val="00984499"/>
    <w:rsid w:val="0098720B"/>
    <w:rsid w:val="0099014A"/>
    <w:rsid w:val="00992C49"/>
    <w:rsid w:val="009959D1"/>
    <w:rsid w:val="009959DF"/>
    <w:rsid w:val="00996669"/>
    <w:rsid w:val="009A3C01"/>
    <w:rsid w:val="009A522B"/>
    <w:rsid w:val="009B674F"/>
    <w:rsid w:val="009C0C93"/>
    <w:rsid w:val="009C18F5"/>
    <w:rsid w:val="009C37DF"/>
    <w:rsid w:val="009C3DEF"/>
    <w:rsid w:val="009C4843"/>
    <w:rsid w:val="009D158B"/>
    <w:rsid w:val="009D1941"/>
    <w:rsid w:val="009D48AB"/>
    <w:rsid w:val="009E27D5"/>
    <w:rsid w:val="009E381D"/>
    <w:rsid w:val="009E761F"/>
    <w:rsid w:val="009F7564"/>
    <w:rsid w:val="00A0622C"/>
    <w:rsid w:val="00A11171"/>
    <w:rsid w:val="00A12320"/>
    <w:rsid w:val="00A15198"/>
    <w:rsid w:val="00A17234"/>
    <w:rsid w:val="00A227C8"/>
    <w:rsid w:val="00A259D6"/>
    <w:rsid w:val="00A300EE"/>
    <w:rsid w:val="00A306B3"/>
    <w:rsid w:val="00A557D7"/>
    <w:rsid w:val="00A57D0C"/>
    <w:rsid w:val="00A626E4"/>
    <w:rsid w:val="00A644BC"/>
    <w:rsid w:val="00A660BD"/>
    <w:rsid w:val="00A67135"/>
    <w:rsid w:val="00A67204"/>
    <w:rsid w:val="00A7481E"/>
    <w:rsid w:val="00A8088B"/>
    <w:rsid w:val="00A842DE"/>
    <w:rsid w:val="00A925BC"/>
    <w:rsid w:val="00A93FA1"/>
    <w:rsid w:val="00A965DD"/>
    <w:rsid w:val="00A97BF4"/>
    <w:rsid w:val="00AA120A"/>
    <w:rsid w:val="00AB3CFF"/>
    <w:rsid w:val="00AB4656"/>
    <w:rsid w:val="00AB62D3"/>
    <w:rsid w:val="00AC2F47"/>
    <w:rsid w:val="00AC67EE"/>
    <w:rsid w:val="00AC752D"/>
    <w:rsid w:val="00AD7FE2"/>
    <w:rsid w:val="00AE15EA"/>
    <w:rsid w:val="00AE26E5"/>
    <w:rsid w:val="00AE3715"/>
    <w:rsid w:val="00AE556E"/>
    <w:rsid w:val="00AE61CD"/>
    <w:rsid w:val="00AF11D8"/>
    <w:rsid w:val="00AF34D6"/>
    <w:rsid w:val="00AF3C8E"/>
    <w:rsid w:val="00AF41D6"/>
    <w:rsid w:val="00B00868"/>
    <w:rsid w:val="00B06B2D"/>
    <w:rsid w:val="00B10CB3"/>
    <w:rsid w:val="00B146D2"/>
    <w:rsid w:val="00B16C40"/>
    <w:rsid w:val="00B212ED"/>
    <w:rsid w:val="00B24C18"/>
    <w:rsid w:val="00B24C72"/>
    <w:rsid w:val="00B27E5D"/>
    <w:rsid w:val="00B325C1"/>
    <w:rsid w:val="00B344FE"/>
    <w:rsid w:val="00B34B55"/>
    <w:rsid w:val="00B35913"/>
    <w:rsid w:val="00B41FC1"/>
    <w:rsid w:val="00B42EC8"/>
    <w:rsid w:val="00B45114"/>
    <w:rsid w:val="00B47E71"/>
    <w:rsid w:val="00B5165A"/>
    <w:rsid w:val="00B535C0"/>
    <w:rsid w:val="00B543B5"/>
    <w:rsid w:val="00B60616"/>
    <w:rsid w:val="00B61462"/>
    <w:rsid w:val="00B6637F"/>
    <w:rsid w:val="00B7306B"/>
    <w:rsid w:val="00B830C5"/>
    <w:rsid w:val="00B87409"/>
    <w:rsid w:val="00B87D87"/>
    <w:rsid w:val="00B91508"/>
    <w:rsid w:val="00B93317"/>
    <w:rsid w:val="00B9331F"/>
    <w:rsid w:val="00B93C61"/>
    <w:rsid w:val="00B96976"/>
    <w:rsid w:val="00BA6FA9"/>
    <w:rsid w:val="00BA6FCE"/>
    <w:rsid w:val="00BA71B2"/>
    <w:rsid w:val="00BC385D"/>
    <w:rsid w:val="00BC5967"/>
    <w:rsid w:val="00BC664D"/>
    <w:rsid w:val="00BC7A31"/>
    <w:rsid w:val="00BD0CEE"/>
    <w:rsid w:val="00BD2115"/>
    <w:rsid w:val="00BD2A95"/>
    <w:rsid w:val="00BD3154"/>
    <w:rsid w:val="00BD48CA"/>
    <w:rsid w:val="00BE5186"/>
    <w:rsid w:val="00BE7F82"/>
    <w:rsid w:val="00BF46B5"/>
    <w:rsid w:val="00BF5962"/>
    <w:rsid w:val="00C06CF2"/>
    <w:rsid w:val="00C076FF"/>
    <w:rsid w:val="00C13465"/>
    <w:rsid w:val="00C144D7"/>
    <w:rsid w:val="00C16800"/>
    <w:rsid w:val="00C178E8"/>
    <w:rsid w:val="00C2000B"/>
    <w:rsid w:val="00C24177"/>
    <w:rsid w:val="00C27C86"/>
    <w:rsid w:val="00C310FA"/>
    <w:rsid w:val="00C33CB2"/>
    <w:rsid w:val="00C34A20"/>
    <w:rsid w:val="00C3562C"/>
    <w:rsid w:val="00C35CF1"/>
    <w:rsid w:val="00C36891"/>
    <w:rsid w:val="00C40F71"/>
    <w:rsid w:val="00C432E2"/>
    <w:rsid w:val="00C44FCE"/>
    <w:rsid w:val="00C54E69"/>
    <w:rsid w:val="00C577C0"/>
    <w:rsid w:val="00C61371"/>
    <w:rsid w:val="00C62587"/>
    <w:rsid w:val="00C64C8F"/>
    <w:rsid w:val="00C657FA"/>
    <w:rsid w:val="00C66971"/>
    <w:rsid w:val="00C71A8A"/>
    <w:rsid w:val="00C73A0B"/>
    <w:rsid w:val="00C744AD"/>
    <w:rsid w:val="00C767FD"/>
    <w:rsid w:val="00C774E6"/>
    <w:rsid w:val="00C8156A"/>
    <w:rsid w:val="00C82A30"/>
    <w:rsid w:val="00C83D97"/>
    <w:rsid w:val="00C873F8"/>
    <w:rsid w:val="00C87BF7"/>
    <w:rsid w:val="00C9009B"/>
    <w:rsid w:val="00C96347"/>
    <w:rsid w:val="00C968F6"/>
    <w:rsid w:val="00CA09B2"/>
    <w:rsid w:val="00CA0E92"/>
    <w:rsid w:val="00CA6889"/>
    <w:rsid w:val="00CB0BA6"/>
    <w:rsid w:val="00CB1C76"/>
    <w:rsid w:val="00CB32B7"/>
    <w:rsid w:val="00CB7914"/>
    <w:rsid w:val="00CC2030"/>
    <w:rsid w:val="00CC4E6A"/>
    <w:rsid w:val="00CC6DC4"/>
    <w:rsid w:val="00CD3CBB"/>
    <w:rsid w:val="00CD498B"/>
    <w:rsid w:val="00CE1A73"/>
    <w:rsid w:val="00CE6BFA"/>
    <w:rsid w:val="00CF29A4"/>
    <w:rsid w:val="00CF3C29"/>
    <w:rsid w:val="00CF6DFC"/>
    <w:rsid w:val="00CF70DA"/>
    <w:rsid w:val="00D0044C"/>
    <w:rsid w:val="00D04ED9"/>
    <w:rsid w:val="00D20610"/>
    <w:rsid w:val="00D227C7"/>
    <w:rsid w:val="00D231EB"/>
    <w:rsid w:val="00D24D17"/>
    <w:rsid w:val="00D27D16"/>
    <w:rsid w:val="00D302A3"/>
    <w:rsid w:val="00D3619A"/>
    <w:rsid w:val="00D364AE"/>
    <w:rsid w:val="00D527EA"/>
    <w:rsid w:val="00D529C1"/>
    <w:rsid w:val="00D533B7"/>
    <w:rsid w:val="00D60152"/>
    <w:rsid w:val="00D6134C"/>
    <w:rsid w:val="00D6178B"/>
    <w:rsid w:val="00D643B6"/>
    <w:rsid w:val="00D64B82"/>
    <w:rsid w:val="00D66B68"/>
    <w:rsid w:val="00D75FE1"/>
    <w:rsid w:val="00D83706"/>
    <w:rsid w:val="00D84883"/>
    <w:rsid w:val="00D8550E"/>
    <w:rsid w:val="00D85C8C"/>
    <w:rsid w:val="00D926F4"/>
    <w:rsid w:val="00D928C6"/>
    <w:rsid w:val="00D931E9"/>
    <w:rsid w:val="00D93915"/>
    <w:rsid w:val="00D939BE"/>
    <w:rsid w:val="00D94D0F"/>
    <w:rsid w:val="00D96A69"/>
    <w:rsid w:val="00DA0A8D"/>
    <w:rsid w:val="00DA4390"/>
    <w:rsid w:val="00DA50FD"/>
    <w:rsid w:val="00DA63EF"/>
    <w:rsid w:val="00DB1A1E"/>
    <w:rsid w:val="00DB49B6"/>
    <w:rsid w:val="00DB58A0"/>
    <w:rsid w:val="00DC1D21"/>
    <w:rsid w:val="00DC4DDE"/>
    <w:rsid w:val="00DC7D9C"/>
    <w:rsid w:val="00DD2F50"/>
    <w:rsid w:val="00DD40EF"/>
    <w:rsid w:val="00DD410F"/>
    <w:rsid w:val="00DD444E"/>
    <w:rsid w:val="00DD4AED"/>
    <w:rsid w:val="00DD748D"/>
    <w:rsid w:val="00DE0BDC"/>
    <w:rsid w:val="00DE75EA"/>
    <w:rsid w:val="00DF34B8"/>
    <w:rsid w:val="00DF3AEA"/>
    <w:rsid w:val="00DF7BC8"/>
    <w:rsid w:val="00E06D45"/>
    <w:rsid w:val="00E10944"/>
    <w:rsid w:val="00E1430D"/>
    <w:rsid w:val="00E14414"/>
    <w:rsid w:val="00E159AD"/>
    <w:rsid w:val="00E1615D"/>
    <w:rsid w:val="00E16A34"/>
    <w:rsid w:val="00E27D12"/>
    <w:rsid w:val="00E33BE2"/>
    <w:rsid w:val="00E35042"/>
    <w:rsid w:val="00E422A5"/>
    <w:rsid w:val="00E559D1"/>
    <w:rsid w:val="00E57CE0"/>
    <w:rsid w:val="00E641C5"/>
    <w:rsid w:val="00E643C0"/>
    <w:rsid w:val="00E678CB"/>
    <w:rsid w:val="00E70B3F"/>
    <w:rsid w:val="00E73152"/>
    <w:rsid w:val="00E7682A"/>
    <w:rsid w:val="00E86A99"/>
    <w:rsid w:val="00E873CD"/>
    <w:rsid w:val="00E94812"/>
    <w:rsid w:val="00EA1CEC"/>
    <w:rsid w:val="00EA2F88"/>
    <w:rsid w:val="00EA7B5D"/>
    <w:rsid w:val="00EB0003"/>
    <w:rsid w:val="00EB08F9"/>
    <w:rsid w:val="00EB4336"/>
    <w:rsid w:val="00EB54AC"/>
    <w:rsid w:val="00EB6825"/>
    <w:rsid w:val="00EB74B8"/>
    <w:rsid w:val="00EB764B"/>
    <w:rsid w:val="00EC1179"/>
    <w:rsid w:val="00EC4899"/>
    <w:rsid w:val="00EC49E7"/>
    <w:rsid w:val="00EC72D6"/>
    <w:rsid w:val="00ED6B17"/>
    <w:rsid w:val="00EE3627"/>
    <w:rsid w:val="00EE3AC0"/>
    <w:rsid w:val="00EE7230"/>
    <w:rsid w:val="00EE7A01"/>
    <w:rsid w:val="00EF3D67"/>
    <w:rsid w:val="00EF3D6E"/>
    <w:rsid w:val="00EF47BE"/>
    <w:rsid w:val="00EF7A08"/>
    <w:rsid w:val="00F01860"/>
    <w:rsid w:val="00F01E1A"/>
    <w:rsid w:val="00F06F27"/>
    <w:rsid w:val="00F11E08"/>
    <w:rsid w:val="00F17155"/>
    <w:rsid w:val="00F20F66"/>
    <w:rsid w:val="00F23DED"/>
    <w:rsid w:val="00F25609"/>
    <w:rsid w:val="00F27D1D"/>
    <w:rsid w:val="00F304AC"/>
    <w:rsid w:val="00F30A87"/>
    <w:rsid w:val="00F33E60"/>
    <w:rsid w:val="00F36185"/>
    <w:rsid w:val="00F45337"/>
    <w:rsid w:val="00F54531"/>
    <w:rsid w:val="00F570B1"/>
    <w:rsid w:val="00F7061B"/>
    <w:rsid w:val="00F70D37"/>
    <w:rsid w:val="00F72754"/>
    <w:rsid w:val="00F77599"/>
    <w:rsid w:val="00F823B7"/>
    <w:rsid w:val="00F83FD2"/>
    <w:rsid w:val="00F84E43"/>
    <w:rsid w:val="00F95305"/>
    <w:rsid w:val="00FA4A7D"/>
    <w:rsid w:val="00FB2FEA"/>
    <w:rsid w:val="00FB358B"/>
    <w:rsid w:val="00FB3DC8"/>
    <w:rsid w:val="00FB4DB5"/>
    <w:rsid w:val="00FB71AD"/>
    <w:rsid w:val="00FC03B6"/>
    <w:rsid w:val="00FD2FB2"/>
    <w:rsid w:val="00FD3F5B"/>
    <w:rsid w:val="00FE3750"/>
    <w:rsid w:val="00FF22CB"/>
    <w:rsid w:val="00FF2B9D"/>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6225"/>
  <w15:chartTrackingRefBased/>
  <w15:docId w15:val="{DFFB2EF2-9708-4F83-BF8A-26468856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58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B0A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C20"/>
    <w:pPr>
      <w:ind w:left="720"/>
      <w:contextualSpacing/>
    </w:pPr>
  </w:style>
  <w:style w:type="table" w:styleId="TableGrid">
    <w:name w:val="Table Grid"/>
    <w:basedOn w:val="TableNormal"/>
    <w:uiPriority w:val="59"/>
    <w:rsid w:val="003B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6146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83606"/>
    <w:rPr>
      <w:color w:val="0563C1" w:themeColor="hyperlink"/>
      <w:u w:val="single"/>
    </w:rPr>
  </w:style>
  <w:style w:type="table" w:styleId="GridTable1Light-Accent1">
    <w:name w:val="Grid Table 1 Light Accent 1"/>
    <w:basedOn w:val="TableNormal"/>
    <w:uiPriority w:val="46"/>
    <w:rsid w:val="008967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8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438"/>
  </w:style>
  <w:style w:type="paragraph" w:styleId="Footer">
    <w:name w:val="footer"/>
    <w:basedOn w:val="Normal"/>
    <w:link w:val="FooterChar"/>
    <w:uiPriority w:val="99"/>
    <w:unhideWhenUsed/>
    <w:rsid w:val="0008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38"/>
  </w:style>
  <w:style w:type="paragraph" w:styleId="FootnoteText">
    <w:name w:val="footnote text"/>
    <w:basedOn w:val="Normal"/>
    <w:link w:val="FootnoteTextChar"/>
    <w:uiPriority w:val="99"/>
    <w:semiHidden/>
    <w:unhideWhenUsed/>
    <w:rsid w:val="00AB6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2D3"/>
    <w:rPr>
      <w:sz w:val="20"/>
      <w:szCs w:val="20"/>
    </w:rPr>
  </w:style>
  <w:style w:type="character" w:styleId="FootnoteReference">
    <w:name w:val="footnote reference"/>
    <w:basedOn w:val="DefaultParagraphFont"/>
    <w:uiPriority w:val="99"/>
    <w:semiHidden/>
    <w:unhideWhenUsed/>
    <w:rsid w:val="00AB62D3"/>
    <w:rPr>
      <w:vertAlign w:val="superscript"/>
    </w:rPr>
  </w:style>
  <w:style w:type="character" w:styleId="FollowedHyperlink">
    <w:name w:val="FollowedHyperlink"/>
    <w:basedOn w:val="DefaultParagraphFont"/>
    <w:uiPriority w:val="99"/>
    <w:semiHidden/>
    <w:unhideWhenUsed/>
    <w:rsid w:val="00D939BE"/>
    <w:rPr>
      <w:color w:val="954F72" w:themeColor="followedHyperlink"/>
      <w:u w:val="single"/>
    </w:rPr>
  </w:style>
  <w:style w:type="paragraph" w:styleId="BalloonText">
    <w:name w:val="Balloon Text"/>
    <w:basedOn w:val="Normal"/>
    <w:link w:val="BalloonTextChar"/>
    <w:uiPriority w:val="99"/>
    <w:semiHidden/>
    <w:unhideWhenUsed/>
    <w:rsid w:val="006A1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CDF"/>
    <w:rPr>
      <w:rFonts w:ascii="Segoe UI" w:hAnsi="Segoe UI" w:cs="Segoe UI"/>
      <w:sz w:val="18"/>
      <w:szCs w:val="18"/>
    </w:rPr>
  </w:style>
  <w:style w:type="character" w:styleId="CommentReference">
    <w:name w:val="annotation reference"/>
    <w:basedOn w:val="DefaultParagraphFont"/>
    <w:uiPriority w:val="99"/>
    <w:semiHidden/>
    <w:unhideWhenUsed/>
    <w:rsid w:val="001B165C"/>
    <w:rPr>
      <w:sz w:val="16"/>
      <w:szCs w:val="16"/>
    </w:rPr>
  </w:style>
  <w:style w:type="paragraph" w:styleId="CommentText">
    <w:name w:val="annotation text"/>
    <w:basedOn w:val="Normal"/>
    <w:link w:val="CommentTextChar"/>
    <w:uiPriority w:val="99"/>
    <w:semiHidden/>
    <w:unhideWhenUsed/>
    <w:rsid w:val="001B165C"/>
    <w:pPr>
      <w:spacing w:line="240" w:lineRule="auto"/>
    </w:pPr>
    <w:rPr>
      <w:sz w:val="20"/>
      <w:szCs w:val="20"/>
    </w:rPr>
  </w:style>
  <w:style w:type="character" w:customStyle="1" w:styleId="CommentTextChar">
    <w:name w:val="Comment Text Char"/>
    <w:basedOn w:val="DefaultParagraphFont"/>
    <w:link w:val="CommentText"/>
    <w:uiPriority w:val="99"/>
    <w:semiHidden/>
    <w:rsid w:val="001B165C"/>
    <w:rPr>
      <w:sz w:val="20"/>
      <w:szCs w:val="20"/>
    </w:rPr>
  </w:style>
  <w:style w:type="paragraph" w:styleId="CommentSubject">
    <w:name w:val="annotation subject"/>
    <w:basedOn w:val="CommentText"/>
    <w:next w:val="CommentText"/>
    <w:link w:val="CommentSubjectChar"/>
    <w:uiPriority w:val="99"/>
    <w:semiHidden/>
    <w:unhideWhenUsed/>
    <w:rsid w:val="001B165C"/>
    <w:rPr>
      <w:b/>
      <w:bCs/>
    </w:rPr>
  </w:style>
  <w:style w:type="character" w:customStyle="1" w:styleId="CommentSubjectChar">
    <w:name w:val="Comment Subject Char"/>
    <w:basedOn w:val="CommentTextChar"/>
    <w:link w:val="CommentSubject"/>
    <w:uiPriority w:val="99"/>
    <w:semiHidden/>
    <w:rsid w:val="001B165C"/>
    <w:rPr>
      <w:b/>
      <w:bCs/>
      <w:sz w:val="20"/>
      <w:szCs w:val="20"/>
    </w:rPr>
  </w:style>
  <w:style w:type="character" w:customStyle="1" w:styleId="Heading1Char">
    <w:name w:val="Heading 1 Char"/>
    <w:basedOn w:val="DefaultParagraphFont"/>
    <w:link w:val="Heading1"/>
    <w:uiPriority w:val="9"/>
    <w:rsid w:val="0030589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05899"/>
  </w:style>
  <w:style w:type="character" w:styleId="PlaceholderText">
    <w:name w:val="Placeholder Text"/>
    <w:basedOn w:val="DefaultParagraphFont"/>
    <w:uiPriority w:val="99"/>
    <w:semiHidden/>
    <w:rsid w:val="006060AD"/>
    <w:rPr>
      <w:color w:val="808080"/>
    </w:rPr>
  </w:style>
  <w:style w:type="character" w:customStyle="1" w:styleId="Heading3Char">
    <w:name w:val="Heading 3 Char"/>
    <w:basedOn w:val="DefaultParagraphFont"/>
    <w:link w:val="Heading3"/>
    <w:uiPriority w:val="9"/>
    <w:semiHidden/>
    <w:rsid w:val="007B0A4B"/>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7B0A4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6552">
      <w:bodyDiv w:val="1"/>
      <w:marLeft w:val="0"/>
      <w:marRight w:val="0"/>
      <w:marTop w:val="0"/>
      <w:marBottom w:val="0"/>
      <w:divBdr>
        <w:top w:val="none" w:sz="0" w:space="0" w:color="auto"/>
        <w:left w:val="none" w:sz="0" w:space="0" w:color="auto"/>
        <w:bottom w:val="none" w:sz="0" w:space="0" w:color="auto"/>
        <w:right w:val="none" w:sz="0" w:space="0" w:color="auto"/>
      </w:divBdr>
    </w:div>
    <w:div w:id="42602191">
      <w:bodyDiv w:val="1"/>
      <w:marLeft w:val="0"/>
      <w:marRight w:val="0"/>
      <w:marTop w:val="0"/>
      <w:marBottom w:val="0"/>
      <w:divBdr>
        <w:top w:val="none" w:sz="0" w:space="0" w:color="auto"/>
        <w:left w:val="none" w:sz="0" w:space="0" w:color="auto"/>
        <w:bottom w:val="none" w:sz="0" w:space="0" w:color="auto"/>
        <w:right w:val="none" w:sz="0" w:space="0" w:color="auto"/>
      </w:divBdr>
    </w:div>
    <w:div w:id="108863546">
      <w:bodyDiv w:val="1"/>
      <w:marLeft w:val="0"/>
      <w:marRight w:val="0"/>
      <w:marTop w:val="0"/>
      <w:marBottom w:val="0"/>
      <w:divBdr>
        <w:top w:val="none" w:sz="0" w:space="0" w:color="auto"/>
        <w:left w:val="none" w:sz="0" w:space="0" w:color="auto"/>
        <w:bottom w:val="none" w:sz="0" w:space="0" w:color="auto"/>
        <w:right w:val="none" w:sz="0" w:space="0" w:color="auto"/>
      </w:divBdr>
    </w:div>
    <w:div w:id="171377444">
      <w:bodyDiv w:val="1"/>
      <w:marLeft w:val="0"/>
      <w:marRight w:val="0"/>
      <w:marTop w:val="0"/>
      <w:marBottom w:val="0"/>
      <w:divBdr>
        <w:top w:val="none" w:sz="0" w:space="0" w:color="auto"/>
        <w:left w:val="none" w:sz="0" w:space="0" w:color="auto"/>
        <w:bottom w:val="none" w:sz="0" w:space="0" w:color="auto"/>
        <w:right w:val="none" w:sz="0" w:space="0" w:color="auto"/>
      </w:divBdr>
    </w:div>
    <w:div w:id="179320084">
      <w:bodyDiv w:val="1"/>
      <w:marLeft w:val="0"/>
      <w:marRight w:val="0"/>
      <w:marTop w:val="0"/>
      <w:marBottom w:val="0"/>
      <w:divBdr>
        <w:top w:val="none" w:sz="0" w:space="0" w:color="auto"/>
        <w:left w:val="none" w:sz="0" w:space="0" w:color="auto"/>
        <w:bottom w:val="none" w:sz="0" w:space="0" w:color="auto"/>
        <w:right w:val="none" w:sz="0" w:space="0" w:color="auto"/>
      </w:divBdr>
    </w:div>
    <w:div w:id="234320927">
      <w:bodyDiv w:val="1"/>
      <w:marLeft w:val="0"/>
      <w:marRight w:val="0"/>
      <w:marTop w:val="0"/>
      <w:marBottom w:val="0"/>
      <w:divBdr>
        <w:top w:val="none" w:sz="0" w:space="0" w:color="auto"/>
        <w:left w:val="none" w:sz="0" w:space="0" w:color="auto"/>
        <w:bottom w:val="none" w:sz="0" w:space="0" w:color="auto"/>
        <w:right w:val="none" w:sz="0" w:space="0" w:color="auto"/>
      </w:divBdr>
    </w:div>
    <w:div w:id="249659284">
      <w:bodyDiv w:val="1"/>
      <w:marLeft w:val="0"/>
      <w:marRight w:val="0"/>
      <w:marTop w:val="0"/>
      <w:marBottom w:val="0"/>
      <w:divBdr>
        <w:top w:val="none" w:sz="0" w:space="0" w:color="auto"/>
        <w:left w:val="none" w:sz="0" w:space="0" w:color="auto"/>
        <w:bottom w:val="none" w:sz="0" w:space="0" w:color="auto"/>
        <w:right w:val="none" w:sz="0" w:space="0" w:color="auto"/>
      </w:divBdr>
    </w:div>
    <w:div w:id="284242272">
      <w:bodyDiv w:val="1"/>
      <w:marLeft w:val="0"/>
      <w:marRight w:val="0"/>
      <w:marTop w:val="0"/>
      <w:marBottom w:val="0"/>
      <w:divBdr>
        <w:top w:val="none" w:sz="0" w:space="0" w:color="auto"/>
        <w:left w:val="none" w:sz="0" w:space="0" w:color="auto"/>
        <w:bottom w:val="none" w:sz="0" w:space="0" w:color="auto"/>
        <w:right w:val="none" w:sz="0" w:space="0" w:color="auto"/>
      </w:divBdr>
    </w:div>
    <w:div w:id="288323348">
      <w:bodyDiv w:val="1"/>
      <w:marLeft w:val="0"/>
      <w:marRight w:val="0"/>
      <w:marTop w:val="0"/>
      <w:marBottom w:val="0"/>
      <w:divBdr>
        <w:top w:val="none" w:sz="0" w:space="0" w:color="auto"/>
        <w:left w:val="none" w:sz="0" w:space="0" w:color="auto"/>
        <w:bottom w:val="none" w:sz="0" w:space="0" w:color="auto"/>
        <w:right w:val="none" w:sz="0" w:space="0" w:color="auto"/>
      </w:divBdr>
    </w:div>
    <w:div w:id="369379445">
      <w:bodyDiv w:val="1"/>
      <w:marLeft w:val="0"/>
      <w:marRight w:val="0"/>
      <w:marTop w:val="0"/>
      <w:marBottom w:val="0"/>
      <w:divBdr>
        <w:top w:val="none" w:sz="0" w:space="0" w:color="auto"/>
        <w:left w:val="none" w:sz="0" w:space="0" w:color="auto"/>
        <w:bottom w:val="none" w:sz="0" w:space="0" w:color="auto"/>
        <w:right w:val="none" w:sz="0" w:space="0" w:color="auto"/>
      </w:divBdr>
    </w:div>
    <w:div w:id="416560143">
      <w:bodyDiv w:val="1"/>
      <w:marLeft w:val="0"/>
      <w:marRight w:val="0"/>
      <w:marTop w:val="0"/>
      <w:marBottom w:val="0"/>
      <w:divBdr>
        <w:top w:val="none" w:sz="0" w:space="0" w:color="auto"/>
        <w:left w:val="none" w:sz="0" w:space="0" w:color="auto"/>
        <w:bottom w:val="none" w:sz="0" w:space="0" w:color="auto"/>
        <w:right w:val="none" w:sz="0" w:space="0" w:color="auto"/>
      </w:divBdr>
    </w:div>
    <w:div w:id="426927583">
      <w:bodyDiv w:val="1"/>
      <w:marLeft w:val="0"/>
      <w:marRight w:val="0"/>
      <w:marTop w:val="0"/>
      <w:marBottom w:val="0"/>
      <w:divBdr>
        <w:top w:val="none" w:sz="0" w:space="0" w:color="auto"/>
        <w:left w:val="none" w:sz="0" w:space="0" w:color="auto"/>
        <w:bottom w:val="none" w:sz="0" w:space="0" w:color="auto"/>
        <w:right w:val="none" w:sz="0" w:space="0" w:color="auto"/>
      </w:divBdr>
    </w:div>
    <w:div w:id="558056117">
      <w:bodyDiv w:val="1"/>
      <w:marLeft w:val="0"/>
      <w:marRight w:val="0"/>
      <w:marTop w:val="0"/>
      <w:marBottom w:val="0"/>
      <w:divBdr>
        <w:top w:val="none" w:sz="0" w:space="0" w:color="auto"/>
        <w:left w:val="none" w:sz="0" w:space="0" w:color="auto"/>
        <w:bottom w:val="none" w:sz="0" w:space="0" w:color="auto"/>
        <w:right w:val="none" w:sz="0" w:space="0" w:color="auto"/>
      </w:divBdr>
    </w:div>
    <w:div w:id="592665664">
      <w:bodyDiv w:val="1"/>
      <w:marLeft w:val="0"/>
      <w:marRight w:val="0"/>
      <w:marTop w:val="0"/>
      <w:marBottom w:val="0"/>
      <w:divBdr>
        <w:top w:val="none" w:sz="0" w:space="0" w:color="auto"/>
        <w:left w:val="none" w:sz="0" w:space="0" w:color="auto"/>
        <w:bottom w:val="none" w:sz="0" w:space="0" w:color="auto"/>
        <w:right w:val="none" w:sz="0" w:space="0" w:color="auto"/>
      </w:divBdr>
    </w:div>
    <w:div w:id="641737267">
      <w:bodyDiv w:val="1"/>
      <w:marLeft w:val="0"/>
      <w:marRight w:val="0"/>
      <w:marTop w:val="0"/>
      <w:marBottom w:val="0"/>
      <w:divBdr>
        <w:top w:val="none" w:sz="0" w:space="0" w:color="auto"/>
        <w:left w:val="none" w:sz="0" w:space="0" w:color="auto"/>
        <w:bottom w:val="none" w:sz="0" w:space="0" w:color="auto"/>
        <w:right w:val="none" w:sz="0" w:space="0" w:color="auto"/>
      </w:divBdr>
    </w:div>
    <w:div w:id="694620414">
      <w:bodyDiv w:val="1"/>
      <w:marLeft w:val="0"/>
      <w:marRight w:val="0"/>
      <w:marTop w:val="0"/>
      <w:marBottom w:val="0"/>
      <w:divBdr>
        <w:top w:val="none" w:sz="0" w:space="0" w:color="auto"/>
        <w:left w:val="none" w:sz="0" w:space="0" w:color="auto"/>
        <w:bottom w:val="none" w:sz="0" w:space="0" w:color="auto"/>
        <w:right w:val="none" w:sz="0" w:space="0" w:color="auto"/>
      </w:divBdr>
    </w:div>
    <w:div w:id="707527702">
      <w:bodyDiv w:val="1"/>
      <w:marLeft w:val="0"/>
      <w:marRight w:val="0"/>
      <w:marTop w:val="0"/>
      <w:marBottom w:val="0"/>
      <w:divBdr>
        <w:top w:val="none" w:sz="0" w:space="0" w:color="auto"/>
        <w:left w:val="none" w:sz="0" w:space="0" w:color="auto"/>
        <w:bottom w:val="none" w:sz="0" w:space="0" w:color="auto"/>
        <w:right w:val="none" w:sz="0" w:space="0" w:color="auto"/>
      </w:divBdr>
    </w:div>
    <w:div w:id="712657804">
      <w:bodyDiv w:val="1"/>
      <w:marLeft w:val="0"/>
      <w:marRight w:val="0"/>
      <w:marTop w:val="0"/>
      <w:marBottom w:val="0"/>
      <w:divBdr>
        <w:top w:val="none" w:sz="0" w:space="0" w:color="auto"/>
        <w:left w:val="none" w:sz="0" w:space="0" w:color="auto"/>
        <w:bottom w:val="none" w:sz="0" w:space="0" w:color="auto"/>
        <w:right w:val="none" w:sz="0" w:space="0" w:color="auto"/>
      </w:divBdr>
    </w:div>
    <w:div w:id="738361233">
      <w:bodyDiv w:val="1"/>
      <w:marLeft w:val="0"/>
      <w:marRight w:val="0"/>
      <w:marTop w:val="0"/>
      <w:marBottom w:val="0"/>
      <w:divBdr>
        <w:top w:val="none" w:sz="0" w:space="0" w:color="auto"/>
        <w:left w:val="none" w:sz="0" w:space="0" w:color="auto"/>
        <w:bottom w:val="none" w:sz="0" w:space="0" w:color="auto"/>
        <w:right w:val="none" w:sz="0" w:space="0" w:color="auto"/>
      </w:divBdr>
    </w:div>
    <w:div w:id="747387116">
      <w:bodyDiv w:val="1"/>
      <w:marLeft w:val="0"/>
      <w:marRight w:val="0"/>
      <w:marTop w:val="0"/>
      <w:marBottom w:val="0"/>
      <w:divBdr>
        <w:top w:val="none" w:sz="0" w:space="0" w:color="auto"/>
        <w:left w:val="none" w:sz="0" w:space="0" w:color="auto"/>
        <w:bottom w:val="none" w:sz="0" w:space="0" w:color="auto"/>
        <w:right w:val="none" w:sz="0" w:space="0" w:color="auto"/>
      </w:divBdr>
    </w:div>
    <w:div w:id="750783725">
      <w:bodyDiv w:val="1"/>
      <w:marLeft w:val="0"/>
      <w:marRight w:val="0"/>
      <w:marTop w:val="0"/>
      <w:marBottom w:val="0"/>
      <w:divBdr>
        <w:top w:val="none" w:sz="0" w:space="0" w:color="auto"/>
        <w:left w:val="none" w:sz="0" w:space="0" w:color="auto"/>
        <w:bottom w:val="none" w:sz="0" w:space="0" w:color="auto"/>
        <w:right w:val="none" w:sz="0" w:space="0" w:color="auto"/>
      </w:divBdr>
    </w:div>
    <w:div w:id="763453790">
      <w:bodyDiv w:val="1"/>
      <w:marLeft w:val="0"/>
      <w:marRight w:val="0"/>
      <w:marTop w:val="0"/>
      <w:marBottom w:val="0"/>
      <w:divBdr>
        <w:top w:val="none" w:sz="0" w:space="0" w:color="auto"/>
        <w:left w:val="none" w:sz="0" w:space="0" w:color="auto"/>
        <w:bottom w:val="none" w:sz="0" w:space="0" w:color="auto"/>
        <w:right w:val="none" w:sz="0" w:space="0" w:color="auto"/>
      </w:divBdr>
    </w:div>
    <w:div w:id="777942704">
      <w:bodyDiv w:val="1"/>
      <w:marLeft w:val="0"/>
      <w:marRight w:val="0"/>
      <w:marTop w:val="0"/>
      <w:marBottom w:val="0"/>
      <w:divBdr>
        <w:top w:val="none" w:sz="0" w:space="0" w:color="auto"/>
        <w:left w:val="none" w:sz="0" w:space="0" w:color="auto"/>
        <w:bottom w:val="none" w:sz="0" w:space="0" w:color="auto"/>
        <w:right w:val="none" w:sz="0" w:space="0" w:color="auto"/>
      </w:divBdr>
    </w:div>
    <w:div w:id="795560575">
      <w:bodyDiv w:val="1"/>
      <w:marLeft w:val="0"/>
      <w:marRight w:val="0"/>
      <w:marTop w:val="0"/>
      <w:marBottom w:val="0"/>
      <w:divBdr>
        <w:top w:val="none" w:sz="0" w:space="0" w:color="auto"/>
        <w:left w:val="none" w:sz="0" w:space="0" w:color="auto"/>
        <w:bottom w:val="none" w:sz="0" w:space="0" w:color="auto"/>
        <w:right w:val="none" w:sz="0" w:space="0" w:color="auto"/>
      </w:divBdr>
    </w:div>
    <w:div w:id="795681983">
      <w:bodyDiv w:val="1"/>
      <w:marLeft w:val="0"/>
      <w:marRight w:val="0"/>
      <w:marTop w:val="0"/>
      <w:marBottom w:val="0"/>
      <w:divBdr>
        <w:top w:val="none" w:sz="0" w:space="0" w:color="auto"/>
        <w:left w:val="none" w:sz="0" w:space="0" w:color="auto"/>
        <w:bottom w:val="none" w:sz="0" w:space="0" w:color="auto"/>
        <w:right w:val="none" w:sz="0" w:space="0" w:color="auto"/>
      </w:divBdr>
    </w:div>
    <w:div w:id="922108894">
      <w:bodyDiv w:val="1"/>
      <w:marLeft w:val="0"/>
      <w:marRight w:val="0"/>
      <w:marTop w:val="0"/>
      <w:marBottom w:val="0"/>
      <w:divBdr>
        <w:top w:val="none" w:sz="0" w:space="0" w:color="auto"/>
        <w:left w:val="none" w:sz="0" w:space="0" w:color="auto"/>
        <w:bottom w:val="none" w:sz="0" w:space="0" w:color="auto"/>
        <w:right w:val="none" w:sz="0" w:space="0" w:color="auto"/>
      </w:divBdr>
    </w:div>
    <w:div w:id="931546439">
      <w:bodyDiv w:val="1"/>
      <w:marLeft w:val="0"/>
      <w:marRight w:val="0"/>
      <w:marTop w:val="0"/>
      <w:marBottom w:val="0"/>
      <w:divBdr>
        <w:top w:val="none" w:sz="0" w:space="0" w:color="auto"/>
        <w:left w:val="none" w:sz="0" w:space="0" w:color="auto"/>
        <w:bottom w:val="none" w:sz="0" w:space="0" w:color="auto"/>
        <w:right w:val="none" w:sz="0" w:space="0" w:color="auto"/>
      </w:divBdr>
    </w:div>
    <w:div w:id="948051816">
      <w:bodyDiv w:val="1"/>
      <w:marLeft w:val="0"/>
      <w:marRight w:val="0"/>
      <w:marTop w:val="0"/>
      <w:marBottom w:val="0"/>
      <w:divBdr>
        <w:top w:val="none" w:sz="0" w:space="0" w:color="auto"/>
        <w:left w:val="none" w:sz="0" w:space="0" w:color="auto"/>
        <w:bottom w:val="none" w:sz="0" w:space="0" w:color="auto"/>
        <w:right w:val="none" w:sz="0" w:space="0" w:color="auto"/>
      </w:divBdr>
    </w:div>
    <w:div w:id="957415912">
      <w:bodyDiv w:val="1"/>
      <w:marLeft w:val="0"/>
      <w:marRight w:val="0"/>
      <w:marTop w:val="0"/>
      <w:marBottom w:val="0"/>
      <w:divBdr>
        <w:top w:val="none" w:sz="0" w:space="0" w:color="auto"/>
        <w:left w:val="none" w:sz="0" w:space="0" w:color="auto"/>
        <w:bottom w:val="none" w:sz="0" w:space="0" w:color="auto"/>
        <w:right w:val="none" w:sz="0" w:space="0" w:color="auto"/>
      </w:divBdr>
    </w:div>
    <w:div w:id="968046889">
      <w:bodyDiv w:val="1"/>
      <w:marLeft w:val="0"/>
      <w:marRight w:val="0"/>
      <w:marTop w:val="0"/>
      <w:marBottom w:val="0"/>
      <w:divBdr>
        <w:top w:val="none" w:sz="0" w:space="0" w:color="auto"/>
        <w:left w:val="none" w:sz="0" w:space="0" w:color="auto"/>
        <w:bottom w:val="none" w:sz="0" w:space="0" w:color="auto"/>
        <w:right w:val="none" w:sz="0" w:space="0" w:color="auto"/>
      </w:divBdr>
    </w:div>
    <w:div w:id="976496320">
      <w:bodyDiv w:val="1"/>
      <w:marLeft w:val="0"/>
      <w:marRight w:val="0"/>
      <w:marTop w:val="0"/>
      <w:marBottom w:val="0"/>
      <w:divBdr>
        <w:top w:val="none" w:sz="0" w:space="0" w:color="auto"/>
        <w:left w:val="none" w:sz="0" w:space="0" w:color="auto"/>
        <w:bottom w:val="none" w:sz="0" w:space="0" w:color="auto"/>
        <w:right w:val="none" w:sz="0" w:space="0" w:color="auto"/>
      </w:divBdr>
    </w:div>
    <w:div w:id="989362639">
      <w:bodyDiv w:val="1"/>
      <w:marLeft w:val="0"/>
      <w:marRight w:val="0"/>
      <w:marTop w:val="0"/>
      <w:marBottom w:val="0"/>
      <w:divBdr>
        <w:top w:val="none" w:sz="0" w:space="0" w:color="auto"/>
        <w:left w:val="none" w:sz="0" w:space="0" w:color="auto"/>
        <w:bottom w:val="none" w:sz="0" w:space="0" w:color="auto"/>
        <w:right w:val="none" w:sz="0" w:space="0" w:color="auto"/>
      </w:divBdr>
    </w:div>
    <w:div w:id="1120338145">
      <w:bodyDiv w:val="1"/>
      <w:marLeft w:val="0"/>
      <w:marRight w:val="0"/>
      <w:marTop w:val="0"/>
      <w:marBottom w:val="0"/>
      <w:divBdr>
        <w:top w:val="none" w:sz="0" w:space="0" w:color="auto"/>
        <w:left w:val="none" w:sz="0" w:space="0" w:color="auto"/>
        <w:bottom w:val="none" w:sz="0" w:space="0" w:color="auto"/>
        <w:right w:val="none" w:sz="0" w:space="0" w:color="auto"/>
      </w:divBdr>
    </w:div>
    <w:div w:id="1128620976">
      <w:bodyDiv w:val="1"/>
      <w:marLeft w:val="0"/>
      <w:marRight w:val="0"/>
      <w:marTop w:val="0"/>
      <w:marBottom w:val="0"/>
      <w:divBdr>
        <w:top w:val="none" w:sz="0" w:space="0" w:color="auto"/>
        <w:left w:val="none" w:sz="0" w:space="0" w:color="auto"/>
        <w:bottom w:val="none" w:sz="0" w:space="0" w:color="auto"/>
        <w:right w:val="none" w:sz="0" w:space="0" w:color="auto"/>
      </w:divBdr>
    </w:div>
    <w:div w:id="1184904418">
      <w:bodyDiv w:val="1"/>
      <w:marLeft w:val="0"/>
      <w:marRight w:val="0"/>
      <w:marTop w:val="0"/>
      <w:marBottom w:val="0"/>
      <w:divBdr>
        <w:top w:val="none" w:sz="0" w:space="0" w:color="auto"/>
        <w:left w:val="none" w:sz="0" w:space="0" w:color="auto"/>
        <w:bottom w:val="none" w:sz="0" w:space="0" w:color="auto"/>
        <w:right w:val="none" w:sz="0" w:space="0" w:color="auto"/>
      </w:divBdr>
    </w:div>
    <w:div w:id="1239048962">
      <w:bodyDiv w:val="1"/>
      <w:marLeft w:val="0"/>
      <w:marRight w:val="0"/>
      <w:marTop w:val="0"/>
      <w:marBottom w:val="0"/>
      <w:divBdr>
        <w:top w:val="none" w:sz="0" w:space="0" w:color="auto"/>
        <w:left w:val="none" w:sz="0" w:space="0" w:color="auto"/>
        <w:bottom w:val="none" w:sz="0" w:space="0" w:color="auto"/>
        <w:right w:val="none" w:sz="0" w:space="0" w:color="auto"/>
      </w:divBdr>
    </w:div>
    <w:div w:id="1264066724">
      <w:bodyDiv w:val="1"/>
      <w:marLeft w:val="0"/>
      <w:marRight w:val="0"/>
      <w:marTop w:val="0"/>
      <w:marBottom w:val="0"/>
      <w:divBdr>
        <w:top w:val="none" w:sz="0" w:space="0" w:color="auto"/>
        <w:left w:val="none" w:sz="0" w:space="0" w:color="auto"/>
        <w:bottom w:val="none" w:sz="0" w:space="0" w:color="auto"/>
        <w:right w:val="none" w:sz="0" w:space="0" w:color="auto"/>
      </w:divBdr>
    </w:div>
    <w:div w:id="1303268724">
      <w:bodyDiv w:val="1"/>
      <w:marLeft w:val="0"/>
      <w:marRight w:val="0"/>
      <w:marTop w:val="0"/>
      <w:marBottom w:val="0"/>
      <w:divBdr>
        <w:top w:val="none" w:sz="0" w:space="0" w:color="auto"/>
        <w:left w:val="none" w:sz="0" w:space="0" w:color="auto"/>
        <w:bottom w:val="none" w:sz="0" w:space="0" w:color="auto"/>
        <w:right w:val="none" w:sz="0" w:space="0" w:color="auto"/>
      </w:divBdr>
    </w:div>
    <w:div w:id="1314260406">
      <w:bodyDiv w:val="1"/>
      <w:marLeft w:val="0"/>
      <w:marRight w:val="0"/>
      <w:marTop w:val="0"/>
      <w:marBottom w:val="0"/>
      <w:divBdr>
        <w:top w:val="none" w:sz="0" w:space="0" w:color="auto"/>
        <w:left w:val="none" w:sz="0" w:space="0" w:color="auto"/>
        <w:bottom w:val="none" w:sz="0" w:space="0" w:color="auto"/>
        <w:right w:val="none" w:sz="0" w:space="0" w:color="auto"/>
      </w:divBdr>
    </w:div>
    <w:div w:id="1316837932">
      <w:bodyDiv w:val="1"/>
      <w:marLeft w:val="0"/>
      <w:marRight w:val="0"/>
      <w:marTop w:val="0"/>
      <w:marBottom w:val="0"/>
      <w:divBdr>
        <w:top w:val="none" w:sz="0" w:space="0" w:color="auto"/>
        <w:left w:val="none" w:sz="0" w:space="0" w:color="auto"/>
        <w:bottom w:val="none" w:sz="0" w:space="0" w:color="auto"/>
        <w:right w:val="none" w:sz="0" w:space="0" w:color="auto"/>
      </w:divBdr>
    </w:div>
    <w:div w:id="1383209460">
      <w:bodyDiv w:val="1"/>
      <w:marLeft w:val="0"/>
      <w:marRight w:val="0"/>
      <w:marTop w:val="0"/>
      <w:marBottom w:val="0"/>
      <w:divBdr>
        <w:top w:val="none" w:sz="0" w:space="0" w:color="auto"/>
        <w:left w:val="none" w:sz="0" w:space="0" w:color="auto"/>
        <w:bottom w:val="none" w:sz="0" w:space="0" w:color="auto"/>
        <w:right w:val="none" w:sz="0" w:space="0" w:color="auto"/>
      </w:divBdr>
    </w:div>
    <w:div w:id="1385182043">
      <w:bodyDiv w:val="1"/>
      <w:marLeft w:val="0"/>
      <w:marRight w:val="0"/>
      <w:marTop w:val="0"/>
      <w:marBottom w:val="0"/>
      <w:divBdr>
        <w:top w:val="none" w:sz="0" w:space="0" w:color="auto"/>
        <w:left w:val="none" w:sz="0" w:space="0" w:color="auto"/>
        <w:bottom w:val="none" w:sz="0" w:space="0" w:color="auto"/>
        <w:right w:val="none" w:sz="0" w:space="0" w:color="auto"/>
      </w:divBdr>
    </w:div>
    <w:div w:id="1395471683">
      <w:bodyDiv w:val="1"/>
      <w:marLeft w:val="0"/>
      <w:marRight w:val="0"/>
      <w:marTop w:val="0"/>
      <w:marBottom w:val="0"/>
      <w:divBdr>
        <w:top w:val="none" w:sz="0" w:space="0" w:color="auto"/>
        <w:left w:val="none" w:sz="0" w:space="0" w:color="auto"/>
        <w:bottom w:val="none" w:sz="0" w:space="0" w:color="auto"/>
        <w:right w:val="none" w:sz="0" w:space="0" w:color="auto"/>
      </w:divBdr>
    </w:div>
    <w:div w:id="1419785830">
      <w:bodyDiv w:val="1"/>
      <w:marLeft w:val="0"/>
      <w:marRight w:val="0"/>
      <w:marTop w:val="0"/>
      <w:marBottom w:val="0"/>
      <w:divBdr>
        <w:top w:val="none" w:sz="0" w:space="0" w:color="auto"/>
        <w:left w:val="none" w:sz="0" w:space="0" w:color="auto"/>
        <w:bottom w:val="none" w:sz="0" w:space="0" w:color="auto"/>
        <w:right w:val="none" w:sz="0" w:space="0" w:color="auto"/>
      </w:divBdr>
    </w:div>
    <w:div w:id="1420102827">
      <w:bodyDiv w:val="1"/>
      <w:marLeft w:val="0"/>
      <w:marRight w:val="0"/>
      <w:marTop w:val="0"/>
      <w:marBottom w:val="0"/>
      <w:divBdr>
        <w:top w:val="none" w:sz="0" w:space="0" w:color="auto"/>
        <w:left w:val="none" w:sz="0" w:space="0" w:color="auto"/>
        <w:bottom w:val="none" w:sz="0" w:space="0" w:color="auto"/>
        <w:right w:val="none" w:sz="0" w:space="0" w:color="auto"/>
      </w:divBdr>
    </w:div>
    <w:div w:id="1485393840">
      <w:bodyDiv w:val="1"/>
      <w:marLeft w:val="0"/>
      <w:marRight w:val="0"/>
      <w:marTop w:val="0"/>
      <w:marBottom w:val="0"/>
      <w:divBdr>
        <w:top w:val="none" w:sz="0" w:space="0" w:color="auto"/>
        <w:left w:val="none" w:sz="0" w:space="0" w:color="auto"/>
        <w:bottom w:val="none" w:sz="0" w:space="0" w:color="auto"/>
        <w:right w:val="none" w:sz="0" w:space="0" w:color="auto"/>
      </w:divBdr>
    </w:div>
    <w:div w:id="1510873238">
      <w:bodyDiv w:val="1"/>
      <w:marLeft w:val="0"/>
      <w:marRight w:val="0"/>
      <w:marTop w:val="0"/>
      <w:marBottom w:val="0"/>
      <w:divBdr>
        <w:top w:val="none" w:sz="0" w:space="0" w:color="auto"/>
        <w:left w:val="none" w:sz="0" w:space="0" w:color="auto"/>
        <w:bottom w:val="none" w:sz="0" w:space="0" w:color="auto"/>
        <w:right w:val="none" w:sz="0" w:space="0" w:color="auto"/>
      </w:divBdr>
    </w:div>
    <w:div w:id="1530021126">
      <w:bodyDiv w:val="1"/>
      <w:marLeft w:val="0"/>
      <w:marRight w:val="0"/>
      <w:marTop w:val="0"/>
      <w:marBottom w:val="0"/>
      <w:divBdr>
        <w:top w:val="none" w:sz="0" w:space="0" w:color="auto"/>
        <w:left w:val="none" w:sz="0" w:space="0" w:color="auto"/>
        <w:bottom w:val="none" w:sz="0" w:space="0" w:color="auto"/>
        <w:right w:val="none" w:sz="0" w:space="0" w:color="auto"/>
      </w:divBdr>
    </w:div>
    <w:div w:id="1586762485">
      <w:bodyDiv w:val="1"/>
      <w:marLeft w:val="0"/>
      <w:marRight w:val="0"/>
      <w:marTop w:val="0"/>
      <w:marBottom w:val="0"/>
      <w:divBdr>
        <w:top w:val="none" w:sz="0" w:space="0" w:color="auto"/>
        <w:left w:val="none" w:sz="0" w:space="0" w:color="auto"/>
        <w:bottom w:val="none" w:sz="0" w:space="0" w:color="auto"/>
        <w:right w:val="none" w:sz="0" w:space="0" w:color="auto"/>
      </w:divBdr>
    </w:div>
    <w:div w:id="1636372466">
      <w:bodyDiv w:val="1"/>
      <w:marLeft w:val="0"/>
      <w:marRight w:val="0"/>
      <w:marTop w:val="0"/>
      <w:marBottom w:val="0"/>
      <w:divBdr>
        <w:top w:val="none" w:sz="0" w:space="0" w:color="auto"/>
        <w:left w:val="none" w:sz="0" w:space="0" w:color="auto"/>
        <w:bottom w:val="none" w:sz="0" w:space="0" w:color="auto"/>
        <w:right w:val="none" w:sz="0" w:space="0" w:color="auto"/>
      </w:divBdr>
    </w:div>
    <w:div w:id="1689023423">
      <w:bodyDiv w:val="1"/>
      <w:marLeft w:val="0"/>
      <w:marRight w:val="0"/>
      <w:marTop w:val="0"/>
      <w:marBottom w:val="0"/>
      <w:divBdr>
        <w:top w:val="none" w:sz="0" w:space="0" w:color="auto"/>
        <w:left w:val="none" w:sz="0" w:space="0" w:color="auto"/>
        <w:bottom w:val="none" w:sz="0" w:space="0" w:color="auto"/>
        <w:right w:val="none" w:sz="0" w:space="0" w:color="auto"/>
      </w:divBdr>
    </w:div>
    <w:div w:id="1731296595">
      <w:bodyDiv w:val="1"/>
      <w:marLeft w:val="0"/>
      <w:marRight w:val="0"/>
      <w:marTop w:val="0"/>
      <w:marBottom w:val="0"/>
      <w:divBdr>
        <w:top w:val="none" w:sz="0" w:space="0" w:color="auto"/>
        <w:left w:val="none" w:sz="0" w:space="0" w:color="auto"/>
        <w:bottom w:val="none" w:sz="0" w:space="0" w:color="auto"/>
        <w:right w:val="none" w:sz="0" w:space="0" w:color="auto"/>
      </w:divBdr>
    </w:div>
    <w:div w:id="1747847733">
      <w:bodyDiv w:val="1"/>
      <w:marLeft w:val="0"/>
      <w:marRight w:val="0"/>
      <w:marTop w:val="0"/>
      <w:marBottom w:val="0"/>
      <w:divBdr>
        <w:top w:val="none" w:sz="0" w:space="0" w:color="auto"/>
        <w:left w:val="none" w:sz="0" w:space="0" w:color="auto"/>
        <w:bottom w:val="none" w:sz="0" w:space="0" w:color="auto"/>
        <w:right w:val="none" w:sz="0" w:space="0" w:color="auto"/>
      </w:divBdr>
    </w:div>
    <w:div w:id="1776435893">
      <w:bodyDiv w:val="1"/>
      <w:marLeft w:val="0"/>
      <w:marRight w:val="0"/>
      <w:marTop w:val="0"/>
      <w:marBottom w:val="0"/>
      <w:divBdr>
        <w:top w:val="none" w:sz="0" w:space="0" w:color="auto"/>
        <w:left w:val="none" w:sz="0" w:space="0" w:color="auto"/>
        <w:bottom w:val="none" w:sz="0" w:space="0" w:color="auto"/>
        <w:right w:val="none" w:sz="0" w:space="0" w:color="auto"/>
      </w:divBdr>
    </w:div>
    <w:div w:id="1804422800">
      <w:bodyDiv w:val="1"/>
      <w:marLeft w:val="0"/>
      <w:marRight w:val="0"/>
      <w:marTop w:val="0"/>
      <w:marBottom w:val="0"/>
      <w:divBdr>
        <w:top w:val="none" w:sz="0" w:space="0" w:color="auto"/>
        <w:left w:val="none" w:sz="0" w:space="0" w:color="auto"/>
        <w:bottom w:val="none" w:sz="0" w:space="0" w:color="auto"/>
        <w:right w:val="none" w:sz="0" w:space="0" w:color="auto"/>
      </w:divBdr>
    </w:div>
    <w:div w:id="1846937850">
      <w:bodyDiv w:val="1"/>
      <w:marLeft w:val="0"/>
      <w:marRight w:val="0"/>
      <w:marTop w:val="0"/>
      <w:marBottom w:val="0"/>
      <w:divBdr>
        <w:top w:val="none" w:sz="0" w:space="0" w:color="auto"/>
        <w:left w:val="none" w:sz="0" w:space="0" w:color="auto"/>
        <w:bottom w:val="none" w:sz="0" w:space="0" w:color="auto"/>
        <w:right w:val="none" w:sz="0" w:space="0" w:color="auto"/>
      </w:divBdr>
    </w:div>
    <w:div w:id="1852841638">
      <w:bodyDiv w:val="1"/>
      <w:marLeft w:val="0"/>
      <w:marRight w:val="0"/>
      <w:marTop w:val="0"/>
      <w:marBottom w:val="0"/>
      <w:divBdr>
        <w:top w:val="none" w:sz="0" w:space="0" w:color="auto"/>
        <w:left w:val="none" w:sz="0" w:space="0" w:color="auto"/>
        <w:bottom w:val="none" w:sz="0" w:space="0" w:color="auto"/>
        <w:right w:val="none" w:sz="0" w:space="0" w:color="auto"/>
      </w:divBdr>
    </w:div>
    <w:div w:id="1892109126">
      <w:bodyDiv w:val="1"/>
      <w:marLeft w:val="0"/>
      <w:marRight w:val="0"/>
      <w:marTop w:val="0"/>
      <w:marBottom w:val="0"/>
      <w:divBdr>
        <w:top w:val="none" w:sz="0" w:space="0" w:color="auto"/>
        <w:left w:val="none" w:sz="0" w:space="0" w:color="auto"/>
        <w:bottom w:val="none" w:sz="0" w:space="0" w:color="auto"/>
        <w:right w:val="none" w:sz="0" w:space="0" w:color="auto"/>
      </w:divBdr>
    </w:div>
    <w:div w:id="1892229455">
      <w:bodyDiv w:val="1"/>
      <w:marLeft w:val="0"/>
      <w:marRight w:val="0"/>
      <w:marTop w:val="0"/>
      <w:marBottom w:val="0"/>
      <w:divBdr>
        <w:top w:val="none" w:sz="0" w:space="0" w:color="auto"/>
        <w:left w:val="none" w:sz="0" w:space="0" w:color="auto"/>
        <w:bottom w:val="none" w:sz="0" w:space="0" w:color="auto"/>
        <w:right w:val="none" w:sz="0" w:space="0" w:color="auto"/>
      </w:divBdr>
    </w:div>
    <w:div w:id="1900045973">
      <w:bodyDiv w:val="1"/>
      <w:marLeft w:val="0"/>
      <w:marRight w:val="0"/>
      <w:marTop w:val="0"/>
      <w:marBottom w:val="0"/>
      <w:divBdr>
        <w:top w:val="none" w:sz="0" w:space="0" w:color="auto"/>
        <w:left w:val="none" w:sz="0" w:space="0" w:color="auto"/>
        <w:bottom w:val="none" w:sz="0" w:space="0" w:color="auto"/>
        <w:right w:val="none" w:sz="0" w:space="0" w:color="auto"/>
      </w:divBdr>
    </w:div>
    <w:div w:id="1913081983">
      <w:bodyDiv w:val="1"/>
      <w:marLeft w:val="0"/>
      <w:marRight w:val="0"/>
      <w:marTop w:val="0"/>
      <w:marBottom w:val="0"/>
      <w:divBdr>
        <w:top w:val="none" w:sz="0" w:space="0" w:color="auto"/>
        <w:left w:val="none" w:sz="0" w:space="0" w:color="auto"/>
        <w:bottom w:val="none" w:sz="0" w:space="0" w:color="auto"/>
        <w:right w:val="none" w:sz="0" w:space="0" w:color="auto"/>
      </w:divBdr>
    </w:div>
    <w:div w:id="1918395369">
      <w:bodyDiv w:val="1"/>
      <w:marLeft w:val="0"/>
      <w:marRight w:val="0"/>
      <w:marTop w:val="0"/>
      <w:marBottom w:val="0"/>
      <w:divBdr>
        <w:top w:val="none" w:sz="0" w:space="0" w:color="auto"/>
        <w:left w:val="none" w:sz="0" w:space="0" w:color="auto"/>
        <w:bottom w:val="none" w:sz="0" w:space="0" w:color="auto"/>
        <w:right w:val="none" w:sz="0" w:space="0" w:color="auto"/>
      </w:divBdr>
    </w:div>
    <w:div w:id="1921405081">
      <w:bodyDiv w:val="1"/>
      <w:marLeft w:val="0"/>
      <w:marRight w:val="0"/>
      <w:marTop w:val="0"/>
      <w:marBottom w:val="0"/>
      <w:divBdr>
        <w:top w:val="none" w:sz="0" w:space="0" w:color="auto"/>
        <w:left w:val="none" w:sz="0" w:space="0" w:color="auto"/>
        <w:bottom w:val="none" w:sz="0" w:space="0" w:color="auto"/>
        <w:right w:val="none" w:sz="0" w:space="0" w:color="auto"/>
      </w:divBdr>
    </w:div>
    <w:div w:id="1932934387">
      <w:bodyDiv w:val="1"/>
      <w:marLeft w:val="0"/>
      <w:marRight w:val="0"/>
      <w:marTop w:val="0"/>
      <w:marBottom w:val="0"/>
      <w:divBdr>
        <w:top w:val="none" w:sz="0" w:space="0" w:color="auto"/>
        <w:left w:val="none" w:sz="0" w:space="0" w:color="auto"/>
        <w:bottom w:val="none" w:sz="0" w:space="0" w:color="auto"/>
        <w:right w:val="none" w:sz="0" w:space="0" w:color="auto"/>
      </w:divBdr>
    </w:div>
    <w:div w:id="1978949910">
      <w:bodyDiv w:val="1"/>
      <w:marLeft w:val="0"/>
      <w:marRight w:val="0"/>
      <w:marTop w:val="0"/>
      <w:marBottom w:val="0"/>
      <w:divBdr>
        <w:top w:val="none" w:sz="0" w:space="0" w:color="auto"/>
        <w:left w:val="none" w:sz="0" w:space="0" w:color="auto"/>
        <w:bottom w:val="none" w:sz="0" w:space="0" w:color="auto"/>
        <w:right w:val="none" w:sz="0" w:space="0" w:color="auto"/>
      </w:divBdr>
    </w:div>
    <w:div w:id="1997149193">
      <w:bodyDiv w:val="1"/>
      <w:marLeft w:val="0"/>
      <w:marRight w:val="0"/>
      <w:marTop w:val="0"/>
      <w:marBottom w:val="0"/>
      <w:divBdr>
        <w:top w:val="none" w:sz="0" w:space="0" w:color="auto"/>
        <w:left w:val="none" w:sz="0" w:space="0" w:color="auto"/>
        <w:bottom w:val="none" w:sz="0" w:space="0" w:color="auto"/>
        <w:right w:val="none" w:sz="0" w:space="0" w:color="auto"/>
      </w:divBdr>
    </w:div>
    <w:div w:id="20800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found.europa.eu/surveys/european-working-conditions-surveys-ew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ecd.org/skills/pi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Fer16</b:Tag>
    <b:SourceType>Report</b:SourceType>
    <b:Guid>{BEC97404-E222-4188-8876-0321EF75777F}</b:Guid>
    <b:Title>Methodology of the construction of task indices for the European Jobs Monitor</b:Title>
    <b:Year>2016</b:Year>
    <b:Author>
      <b:Author>
        <b:NameList>
          <b:Person>
            <b:Last>Fernández-Macías</b:Last>
            <b:First>Enrique</b:First>
          </b:Person>
          <b:Person>
            <b:Last>Bisello</b:Last>
            <b:First>Martina</b:First>
          </b:Person>
          <b:Person>
            <b:Last>Sarkar</b:Last>
            <b:First>Sudipa</b:First>
          </b:Person>
          <b:Person>
            <b:Last>Torrejón</b:Last>
            <b:First>Sergio</b:First>
          </b:Person>
        </b:NameList>
      </b:Author>
    </b:Author>
    <b:Publisher>Eurofound</b:Publisher>
    <b:City>Dublin</b:City>
    <b:URL>https://www.eurofound.europa.eu/sites/default/files/ef1617en2.pdf</b:URL>
    <b:RefOrder>1</b:RefOrder>
  </b:Source>
</b:Sources>
</file>

<file path=customXml/itemProps1.xml><?xml version="1.0" encoding="utf-8"?>
<ds:datastoreItem xmlns:ds="http://schemas.openxmlformats.org/officeDocument/2006/customXml" ds:itemID="{84FAC889-AA34-4E77-B5DB-22679BF6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6642</TotalTime>
  <Pages>9</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Detilleux</dc:creator>
  <cp:keywords/>
  <dc:description/>
  <cp:lastModifiedBy>Céline Detilleux</cp:lastModifiedBy>
  <cp:revision>11</cp:revision>
  <cp:lastPrinted>2022-09-04T07:17:00Z</cp:lastPrinted>
  <dcterms:created xsi:type="dcterms:W3CDTF">2021-05-14T08:25:00Z</dcterms:created>
  <dcterms:modified xsi:type="dcterms:W3CDTF">2023-01-18T10:21:00Z</dcterms:modified>
</cp:coreProperties>
</file>